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3E" w:rsidRPr="00D45FD4" w:rsidRDefault="00816A3E" w:rsidP="00816A3E">
      <w:pPr>
        <w:keepNext/>
        <w:keepLines/>
        <w:widowControl w:val="0"/>
        <w:spacing w:after="0" w:line="240" w:lineRule="auto"/>
        <w:ind w:left="5670"/>
        <w:outlineLvl w:val="0"/>
        <w:rPr>
          <w:rFonts w:ascii="Times New Roman" w:eastAsia="Microsoft Sans Serif" w:hAnsi="Times New Roman" w:cs="Times New Roman"/>
          <w:b/>
          <w:bCs/>
          <w:color w:val="000000"/>
          <w:sz w:val="24"/>
          <w:szCs w:val="24"/>
          <w:lang w:val="uk-UA" w:eastAsia="uk-UA"/>
        </w:rPr>
      </w:pPr>
      <w:r w:rsidRPr="00D45FD4">
        <w:rPr>
          <w:rFonts w:ascii="Times New Roman" w:eastAsia="Microsoft Sans Serif" w:hAnsi="Times New Roman" w:cs="Times New Roman"/>
          <w:b/>
          <w:bCs/>
          <w:color w:val="000000"/>
          <w:sz w:val="24"/>
          <w:szCs w:val="24"/>
          <w:lang w:val="uk-UA" w:eastAsia="uk-UA"/>
        </w:rPr>
        <w:t xml:space="preserve">ЗАТВЕРДЖЕНО </w:t>
      </w:r>
    </w:p>
    <w:p w:rsidR="00816A3E" w:rsidRPr="00D45FD4" w:rsidRDefault="00816A3E" w:rsidP="00816A3E">
      <w:pPr>
        <w:keepNext/>
        <w:keepLines/>
        <w:widowControl w:val="0"/>
        <w:spacing w:after="0" w:line="240" w:lineRule="auto"/>
        <w:ind w:left="5670"/>
        <w:outlineLvl w:val="0"/>
        <w:rPr>
          <w:rFonts w:ascii="Times New Roman" w:eastAsia="Microsoft Sans Serif" w:hAnsi="Times New Roman" w:cs="Times New Roman"/>
          <w:b/>
          <w:bCs/>
          <w:color w:val="000000"/>
          <w:sz w:val="24"/>
          <w:szCs w:val="24"/>
          <w:lang w:val="uk-UA" w:eastAsia="uk-UA"/>
        </w:rPr>
      </w:pPr>
      <w:r w:rsidRPr="00D45FD4">
        <w:rPr>
          <w:rFonts w:ascii="Times New Roman" w:eastAsia="Microsoft Sans Serif" w:hAnsi="Times New Roman" w:cs="Times New Roman"/>
          <w:b/>
          <w:bCs/>
          <w:color w:val="000000"/>
          <w:sz w:val="24"/>
          <w:szCs w:val="24"/>
          <w:lang w:val="uk-UA" w:eastAsia="uk-UA"/>
        </w:rPr>
        <w:t xml:space="preserve">наказом керівника апарату суду від </w:t>
      </w:r>
      <w:r>
        <w:rPr>
          <w:rFonts w:ascii="Times New Roman" w:eastAsia="Microsoft Sans Serif" w:hAnsi="Times New Roman" w:cs="Times New Roman"/>
          <w:b/>
          <w:bCs/>
          <w:color w:val="000000"/>
          <w:sz w:val="24"/>
          <w:szCs w:val="24"/>
          <w:lang w:val="uk-UA" w:eastAsia="uk-UA"/>
        </w:rPr>
        <w:t>18.01.2021</w:t>
      </w:r>
      <w:r w:rsidRPr="00D45FD4">
        <w:rPr>
          <w:rFonts w:ascii="Times New Roman" w:eastAsia="Microsoft Sans Serif" w:hAnsi="Times New Roman" w:cs="Times New Roman"/>
          <w:b/>
          <w:bCs/>
          <w:color w:val="000000"/>
          <w:sz w:val="24"/>
          <w:szCs w:val="24"/>
          <w:lang w:val="uk-UA" w:eastAsia="uk-UA"/>
        </w:rPr>
        <w:t>р. №</w:t>
      </w:r>
      <w:bookmarkStart w:id="0" w:name="_GoBack"/>
      <w:bookmarkEnd w:id="0"/>
      <w:r>
        <w:rPr>
          <w:rFonts w:ascii="Times New Roman" w:eastAsia="Microsoft Sans Serif" w:hAnsi="Times New Roman" w:cs="Times New Roman"/>
          <w:b/>
          <w:bCs/>
          <w:color w:val="000000"/>
          <w:sz w:val="24"/>
          <w:szCs w:val="24"/>
          <w:lang w:val="uk-UA" w:eastAsia="uk-UA"/>
        </w:rPr>
        <w:t>3</w:t>
      </w:r>
    </w:p>
    <w:p w:rsidR="00816A3E" w:rsidRDefault="00816A3E" w:rsidP="00816A3E">
      <w:pPr>
        <w:keepNext/>
        <w:keepLines/>
        <w:widowControl w:val="0"/>
        <w:spacing w:after="0" w:line="240" w:lineRule="auto"/>
        <w:ind w:left="5670"/>
        <w:outlineLvl w:val="0"/>
        <w:rPr>
          <w:rFonts w:ascii="Times New Roman" w:eastAsia="Microsoft Sans Serif" w:hAnsi="Times New Roman" w:cs="Times New Roman"/>
          <w:b/>
          <w:bCs/>
          <w:color w:val="000000"/>
          <w:sz w:val="24"/>
          <w:szCs w:val="24"/>
          <w:lang w:val="uk-UA" w:eastAsia="uk-UA"/>
        </w:rPr>
      </w:pPr>
    </w:p>
    <w:p w:rsidR="00816A3E" w:rsidRPr="00D45FD4" w:rsidRDefault="00816A3E" w:rsidP="00816A3E">
      <w:pPr>
        <w:keepNext/>
        <w:keepLines/>
        <w:widowControl w:val="0"/>
        <w:spacing w:after="0" w:line="240" w:lineRule="auto"/>
        <w:ind w:left="5670"/>
        <w:outlineLvl w:val="0"/>
        <w:rPr>
          <w:rFonts w:ascii="Times New Roman" w:eastAsia="Microsoft Sans Serif" w:hAnsi="Times New Roman" w:cs="Times New Roman"/>
          <w:b/>
          <w:bCs/>
          <w:color w:val="000000"/>
          <w:sz w:val="24"/>
          <w:szCs w:val="24"/>
          <w:lang w:val="uk-UA" w:eastAsia="uk-UA"/>
        </w:rPr>
      </w:pPr>
    </w:p>
    <w:p w:rsidR="00816A3E" w:rsidRPr="00D45FD4" w:rsidRDefault="00816A3E" w:rsidP="00816A3E">
      <w:pPr>
        <w:pStyle w:val="20"/>
        <w:shd w:val="clear" w:color="auto" w:fill="auto"/>
        <w:spacing w:before="0" w:after="0" w:line="240" w:lineRule="auto"/>
        <w:ind w:left="100" w:firstLine="0"/>
        <w:rPr>
          <w:sz w:val="24"/>
          <w:szCs w:val="24"/>
          <w:lang w:val="uk-UA"/>
        </w:rPr>
      </w:pPr>
      <w:r w:rsidRPr="00D45FD4">
        <w:rPr>
          <w:rFonts w:eastAsia="Microsoft Sans Serif"/>
          <w:color w:val="000000"/>
          <w:sz w:val="24"/>
          <w:szCs w:val="24"/>
          <w:lang w:val="uk-UA" w:eastAsia="uk-UA"/>
        </w:rPr>
        <w:t>ПОЛОЖЕННЯ</w:t>
      </w:r>
      <w:r w:rsidRPr="00D45FD4">
        <w:rPr>
          <w:rFonts w:eastAsia="Microsoft Sans Serif"/>
          <w:color w:val="000000"/>
          <w:sz w:val="24"/>
          <w:szCs w:val="24"/>
          <w:lang w:val="uk-UA" w:eastAsia="uk-UA"/>
        </w:rPr>
        <w:br/>
      </w:r>
      <w:bookmarkStart w:id="1" w:name="bookmark1"/>
      <w:r w:rsidRPr="00D45FD4">
        <w:rPr>
          <w:sz w:val="24"/>
          <w:szCs w:val="24"/>
        </w:rPr>
        <w:t xml:space="preserve">про </w:t>
      </w:r>
      <w:proofErr w:type="spellStart"/>
      <w:r w:rsidRPr="00D45FD4">
        <w:rPr>
          <w:sz w:val="24"/>
          <w:szCs w:val="24"/>
        </w:rPr>
        <w:t>стажування</w:t>
      </w:r>
      <w:proofErr w:type="spellEnd"/>
      <w:r>
        <w:rPr>
          <w:sz w:val="24"/>
          <w:szCs w:val="24"/>
          <w:lang w:val="uk-UA"/>
        </w:rPr>
        <w:t xml:space="preserve"> </w:t>
      </w:r>
      <w:proofErr w:type="spellStart"/>
      <w:r w:rsidRPr="00D45FD4">
        <w:rPr>
          <w:sz w:val="24"/>
          <w:szCs w:val="24"/>
        </w:rPr>
        <w:t>кандидатів</w:t>
      </w:r>
      <w:proofErr w:type="spellEnd"/>
      <w:r w:rsidRPr="00D45FD4">
        <w:rPr>
          <w:sz w:val="24"/>
          <w:szCs w:val="24"/>
        </w:rPr>
        <w:t xml:space="preserve"> на посаду </w:t>
      </w:r>
      <w:r w:rsidRPr="00D45FD4">
        <w:rPr>
          <w:sz w:val="24"/>
          <w:szCs w:val="24"/>
          <w:lang w:val="uk-UA"/>
        </w:rPr>
        <w:t xml:space="preserve">помічника </w:t>
      </w:r>
      <w:proofErr w:type="spellStart"/>
      <w:r w:rsidRPr="00D45FD4">
        <w:rPr>
          <w:sz w:val="24"/>
          <w:szCs w:val="24"/>
        </w:rPr>
        <w:t>судді</w:t>
      </w:r>
      <w:bookmarkEnd w:id="1"/>
      <w:proofErr w:type="spellEnd"/>
    </w:p>
    <w:p w:rsidR="00816A3E" w:rsidRPr="00D45FD4" w:rsidRDefault="00816A3E" w:rsidP="00816A3E">
      <w:pPr>
        <w:spacing w:after="0" w:line="240" w:lineRule="auto"/>
        <w:jc w:val="center"/>
        <w:rPr>
          <w:rFonts w:ascii="Times New Roman" w:eastAsia="Times New Roman" w:hAnsi="Times New Roman" w:cs="Times New Roman"/>
          <w:b/>
          <w:bCs/>
          <w:sz w:val="24"/>
          <w:szCs w:val="24"/>
          <w:lang w:val="uk-UA"/>
        </w:rPr>
      </w:pPr>
      <w:proofErr w:type="spellStart"/>
      <w:r>
        <w:rPr>
          <w:rFonts w:ascii="Times New Roman" w:eastAsia="Times New Roman" w:hAnsi="Times New Roman" w:cs="Times New Roman"/>
          <w:b/>
          <w:bCs/>
          <w:sz w:val="24"/>
          <w:szCs w:val="24"/>
          <w:lang w:val="uk-UA"/>
        </w:rPr>
        <w:t>Любарського</w:t>
      </w:r>
      <w:proofErr w:type="spellEnd"/>
      <w:r>
        <w:rPr>
          <w:rFonts w:ascii="Times New Roman" w:eastAsia="Times New Roman" w:hAnsi="Times New Roman" w:cs="Times New Roman"/>
          <w:b/>
          <w:bCs/>
          <w:sz w:val="24"/>
          <w:szCs w:val="24"/>
          <w:lang w:val="uk-UA"/>
        </w:rPr>
        <w:t xml:space="preserve"> районного</w:t>
      </w:r>
      <w:r w:rsidRPr="00D45FD4">
        <w:rPr>
          <w:rFonts w:ascii="Times New Roman" w:eastAsia="Times New Roman" w:hAnsi="Times New Roman" w:cs="Times New Roman"/>
          <w:b/>
          <w:bCs/>
          <w:sz w:val="24"/>
          <w:szCs w:val="24"/>
          <w:lang w:val="uk-UA"/>
        </w:rPr>
        <w:t xml:space="preserve"> суду </w:t>
      </w:r>
      <w:r>
        <w:rPr>
          <w:rFonts w:ascii="Times New Roman" w:eastAsia="Times New Roman" w:hAnsi="Times New Roman" w:cs="Times New Roman"/>
          <w:b/>
          <w:bCs/>
          <w:sz w:val="24"/>
          <w:szCs w:val="24"/>
          <w:lang w:val="uk-UA"/>
        </w:rPr>
        <w:t>Житомирської</w:t>
      </w:r>
      <w:r w:rsidRPr="00D45FD4">
        <w:rPr>
          <w:rFonts w:ascii="Times New Roman" w:eastAsia="Times New Roman" w:hAnsi="Times New Roman" w:cs="Times New Roman"/>
          <w:b/>
          <w:bCs/>
          <w:sz w:val="24"/>
          <w:szCs w:val="24"/>
          <w:lang w:val="uk-UA"/>
        </w:rPr>
        <w:t xml:space="preserve"> області</w:t>
      </w:r>
    </w:p>
    <w:p w:rsidR="00816A3E" w:rsidRPr="00D45FD4" w:rsidRDefault="00816A3E" w:rsidP="00816A3E">
      <w:pPr>
        <w:keepNext/>
        <w:keepLines/>
        <w:widowControl w:val="0"/>
        <w:tabs>
          <w:tab w:val="left" w:pos="993"/>
        </w:tabs>
        <w:spacing w:after="0" w:line="240" w:lineRule="auto"/>
        <w:ind w:firstLine="567"/>
        <w:jc w:val="both"/>
        <w:outlineLvl w:val="0"/>
        <w:rPr>
          <w:rFonts w:ascii="Times New Roman" w:eastAsia="Microsoft Sans Serif" w:hAnsi="Times New Roman" w:cs="Times New Roman"/>
          <w:bCs/>
          <w:color w:val="000000"/>
          <w:sz w:val="24"/>
          <w:szCs w:val="24"/>
          <w:lang w:val="uk-UA" w:eastAsia="uk-UA"/>
        </w:rPr>
      </w:pPr>
    </w:p>
    <w:p w:rsidR="00816A3E" w:rsidRPr="00D45FD4" w:rsidRDefault="00816A3E" w:rsidP="00816A3E">
      <w:pPr>
        <w:widowControl w:val="0"/>
        <w:numPr>
          <w:ilvl w:val="0"/>
          <w:numId w:val="1"/>
        </w:numPr>
        <w:tabs>
          <w:tab w:val="left" w:pos="3588"/>
        </w:tabs>
        <w:spacing w:after="0" w:line="240" w:lineRule="auto"/>
        <w:ind w:left="3280"/>
        <w:jc w:val="both"/>
        <w:outlineLvl w:val="1"/>
        <w:rPr>
          <w:rFonts w:ascii="Times New Roman" w:eastAsia="Times New Roman" w:hAnsi="Times New Roman" w:cs="Times New Roman"/>
          <w:b/>
          <w:bCs/>
          <w:color w:val="000000"/>
          <w:sz w:val="24"/>
          <w:szCs w:val="24"/>
          <w:lang w:val="uk-UA" w:eastAsia="uk-UA" w:bidi="uk-UA"/>
        </w:rPr>
      </w:pPr>
      <w:bookmarkStart w:id="2" w:name="bookmark2"/>
      <w:r w:rsidRPr="00D45FD4">
        <w:rPr>
          <w:rFonts w:ascii="Times New Roman" w:eastAsia="Times New Roman" w:hAnsi="Times New Roman" w:cs="Times New Roman"/>
          <w:b/>
          <w:bCs/>
          <w:color w:val="000000"/>
          <w:sz w:val="24"/>
          <w:szCs w:val="24"/>
          <w:lang w:val="uk-UA" w:eastAsia="uk-UA" w:bidi="uk-UA"/>
        </w:rPr>
        <w:t>Загальні положення</w:t>
      </w:r>
      <w:bookmarkEnd w:id="2"/>
    </w:p>
    <w:p w:rsidR="00816A3E" w:rsidRPr="00D45FD4" w:rsidRDefault="00816A3E" w:rsidP="00816A3E">
      <w:pPr>
        <w:keepNext/>
        <w:keepLines/>
        <w:widowControl w:val="0"/>
        <w:tabs>
          <w:tab w:val="left" w:pos="993"/>
        </w:tabs>
        <w:spacing w:after="0" w:line="240" w:lineRule="auto"/>
        <w:jc w:val="both"/>
        <w:outlineLvl w:val="0"/>
        <w:rPr>
          <w:rFonts w:ascii="Times New Roman" w:eastAsia="Microsoft Sans Serif" w:hAnsi="Times New Roman" w:cs="Times New Roman"/>
          <w:bCs/>
          <w:color w:val="000000"/>
          <w:sz w:val="24"/>
          <w:szCs w:val="24"/>
          <w:lang w:val="uk-UA" w:eastAsia="uk-UA"/>
        </w:rPr>
      </w:pPr>
    </w:p>
    <w:p w:rsidR="00816A3E" w:rsidRPr="002C67F8" w:rsidRDefault="00816A3E" w:rsidP="00816A3E">
      <w:pPr>
        <w:pStyle w:val="a3"/>
        <w:widowControl w:val="0"/>
        <w:numPr>
          <w:ilvl w:val="1"/>
          <w:numId w:val="1"/>
        </w:numPr>
        <w:tabs>
          <w:tab w:val="left" w:pos="993"/>
          <w:tab w:val="left" w:pos="1134"/>
        </w:tabs>
        <w:spacing w:after="0" w:line="240" w:lineRule="auto"/>
        <w:ind w:left="0" w:right="140" w:firstLine="567"/>
        <w:jc w:val="both"/>
        <w:rPr>
          <w:rFonts w:ascii="Times New Roman" w:eastAsia="Microsoft Sans Serif" w:hAnsi="Times New Roman" w:cs="Times New Roman"/>
          <w:bCs/>
          <w:color w:val="000000"/>
          <w:sz w:val="24"/>
          <w:szCs w:val="24"/>
          <w:lang w:val="uk-UA" w:eastAsia="uk-UA"/>
        </w:rPr>
      </w:pPr>
      <w:r w:rsidRPr="00D45FD4">
        <w:rPr>
          <w:rFonts w:ascii="Times New Roman" w:eastAsia="Microsoft Sans Serif" w:hAnsi="Times New Roman" w:cs="Times New Roman"/>
          <w:bCs/>
          <w:color w:val="000000"/>
          <w:sz w:val="24"/>
          <w:szCs w:val="24"/>
          <w:lang w:val="uk-UA" w:eastAsia="uk-UA"/>
        </w:rPr>
        <w:t xml:space="preserve"> Положення про стажування кандидатів на посаду помічника судді </w:t>
      </w:r>
      <w:proofErr w:type="spellStart"/>
      <w:r>
        <w:rPr>
          <w:rFonts w:ascii="Times New Roman" w:eastAsia="Microsoft Sans Serif" w:hAnsi="Times New Roman" w:cs="Times New Roman"/>
          <w:bCs/>
          <w:color w:val="000000"/>
          <w:sz w:val="24"/>
          <w:szCs w:val="24"/>
          <w:lang w:val="uk-UA" w:eastAsia="uk-UA"/>
        </w:rPr>
        <w:t>Любарського</w:t>
      </w:r>
      <w:proofErr w:type="spellEnd"/>
      <w:r>
        <w:rPr>
          <w:rFonts w:ascii="Times New Roman" w:eastAsia="Microsoft Sans Serif" w:hAnsi="Times New Roman" w:cs="Times New Roman"/>
          <w:bCs/>
          <w:color w:val="000000"/>
          <w:sz w:val="24"/>
          <w:szCs w:val="24"/>
          <w:lang w:val="uk-UA" w:eastAsia="uk-UA"/>
        </w:rPr>
        <w:t xml:space="preserve"> районного</w:t>
      </w:r>
      <w:r w:rsidRPr="00D45FD4">
        <w:rPr>
          <w:rFonts w:ascii="Times New Roman" w:eastAsia="Microsoft Sans Serif" w:hAnsi="Times New Roman" w:cs="Times New Roman"/>
          <w:bCs/>
          <w:color w:val="000000"/>
          <w:sz w:val="24"/>
          <w:szCs w:val="24"/>
          <w:lang w:val="uk-UA" w:eastAsia="uk-UA"/>
        </w:rPr>
        <w:t xml:space="preserve"> суду </w:t>
      </w:r>
      <w:r>
        <w:rPr>
          <w:rFonts w:ascii="Times New Roman" w:eastAsia="Microsoft Sans Serif" w:hAnsi="Times New Roman" w:cs="Times New Roman"/>
          <w:bCs/>
          <w:color w:val="000000"/>
          <w:sz w:val="24"/>
          <w:szCs w:val="24"/>
          <w:lang w:val="uk-UA" w:eastAsia="uk-UA"/>
        </w:rPr>
        <w:t>Житомирської</w:t>
      </w:r>
      <w:r w:rsidRPr="00D45FD4">
        <w:rPr>
          <w:rFonts w:ascii="Times New Roman" w:eastAsia="Microsoft Sans Serif" w:hAnsi="Times New Roman" w:cs="Times New Roman"/>
          <w:bCs/>
          <w:color w:val="000000"/>
          <w:sz w:val="24"/>
          <w:szCs w:val="24"/>
          <w:lang w:val="uk-UA" w:eastAsia="uk-UA"/>
        </w:rPr>
        <w:t xml:space="preserve"> області (далі </w:t>
      </w:r>
      <w:r>
        <w:rPr>
          <w:rFonts w:ascii="Times New Roman" w:eastAsia="Microsoft Sans Serif" w:hAnsi="Times New Roman" w:cs="Times New Roman"/>
          <w:bCs/>
          <w:color w:val="000000"/>
          <w:sz w:val="24"/>
          <w:szCs w:val="24"/>
          <w:lang w:val="uk-UA" w:eastAsia="uk-UA"/>
        </w:rPr>
        <w:t>–</w:t>
      </w:r>
      <w:r w:rsidRPr="00D45FD4">
        <w:rPr>
          <w:rFonts w:ascii="Times New Roman" w:eastAsia="Microsoft Sans Serif" w:hAnsi="Times New Roman" w:cs="Times New Roman"/>
          <w:bCs/>
          <w:color w:val="000000"/>
          <w:sz w:val="24"/>
          <w:szCs w:val="24"/>
          <w:lang w:val="uk-UA" w:eastAsia="uk-UA"/>
        </w:rPr>
        <w:t xml:space="preserve"> Положення</w:t>
      </w:r>
      <w:r>
        <w:rPr>
          <w:rFonts w:ascii="Times New Roman" w:eastAsia="Microsoft Sans Serif" w:hAnsi="Times New Roman" w:cs="Times New Roman"/>
          <w:bCs/>
          <w:color w:val="000000"/>
          <w:sz w:val="24"/>
          <w:szCs w:val="24"/>
          <w:lang w:val="uk-UA" w:eastAsia="uk-UA"/>
        </w:rPr>
        <w:t>,</w:t>
      </w:r>
      <w:r w:rsidRPr="00D45FD4">
        <w:rPr>
          <w:rFonts w:ascii="Times New Roman" w:eastAsia="Microsoft Sans Serif" w:hAnsi="Times New Roman" w:cs="Times New Roman"/>
          <w:bCs/>
          <w:color w:val="000000"/>
          <w:sz w:val="24"/>
          <w:szCs w:val="24"/>
          <w:lang w:val="uk-UA" w:eastAsia="uk-UA"/>
        </w:rPr>
        <w:t>) визначає порядок</w:t>
      </w:r>
      <w:r>
        <w:rPr>
          <w:rFonts w:ascii="Times New Roman" w:eastAsia="Microsoft Sans Serif" w:hAnsi="Times New Roman" w:cs="Times New Roman"/>
          <w:bCs/>
          <w:color w:val="000000"/>
          <w:sz w:val="24"/>
          <w:szCs w:val="24"/>
          <w:lang w:val="uk-UA" w:eastAsia="uk-UA"/>
        </w:rPr>
        <w:t>,</w:t>
      </w:r>
      <w:r w:rsidRPr="005F1A54">
        <w:rPr>
          <w:rFonts w:ascii="Times New Roman" w:eastAsia="Microsoft Sans Serif" w:hAnsi="Times New Roman" w:cs="Times New Roman"/>
          <w:bCs/>
          <w:color w:val="000000"/>
          <w:sz w:val="24"/>
          <w:szCs w:val="24"/>
          <w:lang w:val="uk-UA" w:eastAsia="uk-UA"/>
        </w:rPr>
        <w:t xml:space="preserve">зміст, мету та завдання стажування </w:t>
      </w:r>
      <w:r w:rsidRPr="00D45FD4">
        <w:rPr>
          <w:rFonts w:ascii="Times New Roman" w:eastAsia="Microsoft Sans Serif" w:hAnsi="Times New Roman" w:cs="Times New Roman"/>
          <w:bCs/>
          <w:color w:val="000000"/>
          <w:sz w:val="24"/>
          <w:szCs w:val="24"/>
          <w:lang w:val="uk-UA" w:eastAsia="uk-UA"/>
        </w:rPr>
        <w:t xml:space="preserve">осіб, які претендують </w:t>
      </w:r>
      <w:r w:rsidRPr="005F1A54">
        <w:rPr>
          <w:rFonts w:ascii="Times New Roman" w:eastAsia="Microsoft Sans Serif" w:hAnsi="Times New Roman" w:cs="Times New Roman"/>
          <w:bCs/>
          <w:color w:val="000000"/>
          <w:sz w:val="24"/>
          <w:szCs w:val="24"/>
          <w:lang w:val="uk-UA" w:eastAsia="uk-UA"/>
        </w:rPr>
        <w:t>на посаду помічника судді</w:t>
      </w:r>
      <w:r>
        <w:rPr>
          <w:rFonts w:ascii="Times New Roman" w:eastAsia="Microsoft Sans Serif" w:hAnsi="Times New Roman" w:cs="Times New Roman"/>
          <w:bCs/>
          <w:color w:val="000000"/>
          <w:sz w:val="24"/>
          <w:szCs w:val="24"/>
          <w:lang w:val="uk-UA" w:eastAsia="uk-UA"/>
        </w:rPr>
        <w:t xml:space="preserve"> </w:t>
      </w:r>
      <w:proofErr w:type="spellStart"/>
      <w:r>
        <w:rPr>
          <w:rFonts w:ascii="Times New Roman" w:eastAsia="Microsoft Sans Serif" w:hAnsi="Times New Roman" w:cs="Times New Roman"/>
          <w:bCs/>
          <w:color w:val="000000"/>
          <w:sz w:val="24"/>
          <w:szCs w:val="24"/>
          <w:lang w:val="uk-UA" w:eastAsia="uk-UA"/>
        </w:rPr>
        <w:t>Любарського</w:t>
      </w:r>
      <w:proofErr w:type="spellEnd"/>
      <w:r>
        <w:rPr>
          <w:rFonts w:ascii="Times New Roman" w:eastAsia="Microsoft Sans Serif" w:hAnsi="Times New Roman" w:cs="Times New Roman"/>
          <w:bCs/>
          <w:color w:val="000000"/>
          <w:sz w:val="24"/>
          <w:szCs w:val="24"/>
          <w:lang w:val="uk-UA" w:eastAsia="uk-UA"/>
        </w:rPr>
        <w:t xml:space="preserve"> районного</w:t>
      </w:r>
      <w:r w:rsidRPr="00D45FD4">
        <w:rPr>
          <w:rFonts w:ascii="Times New Roman" w:eastAsia="Microsoft Sans Serif" w:hAnsi="Times New Roman" w:cs="Times New Roman"/>
          <w:bCs/>
          <w:color w:val="000000"/>
          <w:sz w:val="24"/>
          <w:szCs w:val="24"/>
          <w:lang w:val="uk-UA" w:eastAsia="uk-UA"/>
        </w:rPr>
        <w:t xml:space="preserve"> суду </w:t>
      </w:r>
      <w:r>
        <w:rPr>
          <w:rFonts w:ascii="Times New Roman" w:eastAsia="Microsoft Sans Serif" w:hAnsi="Times New Roman" w:cs="Times New Roman"/>
          <w:bCs/>
          <w:color w:val="000000"/>
          <w:sz w:val="24"/>
          <w:szCs w:val="24"/>
          <w:lang w:val="uk-UA" w:eastAsia="uk-UA"/>
        </w:rPr>
        <w:t xml:space="preserve">Житомирської </w:t>
      </w:r>
      <w:r w:rsidRPr="00D45FD4">
        <w:rPr>
          <w:rFonts w:ascii="Times New Roman" w:eastAsia="Microsoft Sans Serif" w:hAnsi="Times New Roman" w:cs="Times New Roman"/>
          <w:bCs/>
          <w:color w:val="000000"/>
          <w:sz w:val="24"/>
          <w:szCs w:val="24"/>
          <w:lang w:val="uk-UA" w:eastAsia="uk-UA"/>
        </w:rPr>
        <w:t>області</w:t>
      </w:r>
      <w:r w:rsidRPr="002C67F8">
        <w:rPr>
          <w:rFonts w:ascii="Times New Roman" w:eastAsia="Microsoft Sans Serif" w:hAnsi="Times New Roman" w:cs="Times New Roman"/>
          <w:bCs/>
          <w:color w:val="000000"/>
          <w:sz w:val="24"/>
          <w:szCs w:val="24"/>
          <w:lang w:val="uk-UA" w:eastAsia="uk-UA"/>
        </w:rPr>
        <w:t>(далі – стажист,кандидат на посаду помічника судді).</w:t>
      </w:r>
    </w:p>
    <w:p w:rsidR="00816A3E" w:rsidRPr="00D45FD4" w:rsidRDefault="00816A3E" w:rsidP="00816A3E">
      <w:pPr>
        <w:pStyle w:val="a3"/>
        <w:widowControl w:val="0"/>
        <w:numPr>
          <w:ilvl w:val="1"/>
          <w:numId w:val="1"/>
        </w:numPr>
        <w:tabs>
          <w:tab w:val="left" w:pos="993"/>
          <w:tab w:val="left" w:pos="1134"/>
        </w:tabs>
        <w:spacing w:after="0" w:line="240" w:lineRule="auto"/>
        <w:ind w:left="0" w:right="140" w:firstLine="567"/>
        <w:jc w:val="both"/>
        <w:rPr>
          <w:rFonts w:ascii="Times New Roman" w:eastAsia="Microsoft Sans Serif" w:hAnsi="Times New Roman" w:cs="Times New Roman"/>
          <w:bCs/>
          <w:color w:val="000000"/>
          <w:sz w:val="24"/>
          <w:szCs w:val="24"/>
          <w:lang w:val="uk-UA" w:eastAsia="uk-UA"/>
        </w:rPr>
      </w:pPr>
      <w:r>
        <w:rPr>
          <w:rFonts w:ascii="Times New Roman" w:eastAsia="Microsoft Sans Serif" w:hAnsi="Times New Roman" w:cs="Times New Roman"/>
          <w:bCs/>
          <w:color w:val="000000"/>
          <w:sz w:val="24"/>
          <w:szCs w:val="24"/>
          <w:lang w:val="uk-UA" w:eastAsia="uk-UA"/>
        </w:rPr>
        <w:t xml:space="preserve">Дане Положення </w:t>
      </w:r>
      <w:r w:rsidRPr="00D45FD4">
        <w:rPr>
          <w:rFonts w:ascii="Times New Roman" w:eastAsia="Microsoft Sans Serif" w:hAnsi="Times New Roman" w:cs="Times New Roman"/>
          <w:bCs/>
          <w:color w:val="000000"/>
          <w:sz w:val="24"/>
          <w:szCs w:val="24"/>
          <w:lang w:val="uk-UA" w:eastAsia="uk-UA"/>
        </w:rPr>
        <w:t>розроблено на виконання Типового положення про апарат суду, затвердженого наказом Державної судової адміністрації України від 08.02.2019 </w:t>
      </w:r>
      <w:r>
        <w:rPr>
          <w:rFonts w:ascii="Times New Roman" w:eastAsia="Microsoft Sans Serif" w:hAnsi="Times New Roman" w:cs="Times New Roman"/>
          <w:bCs/>
          <w:color w:val="000000"/>
          <w:sz w:val="24"/>
          <w:szCs w:val="24"/>
          <w:lang w:val="uk-UA" w:eastAsia="uk-UA"/>
        </w:rPr>
        <w:t>р.</w:t>
      </w:r>
      <w:r w:rsidRPr="00D45FD4">
        <w:rPr>
          <w:rFonts w:ascii="Times New Roman" w:eastAsia="Microsoft Sans Serif" w:hAnsi="Times New Roman" w:cs="Times New Roman"/>
          <w:bCs/>
          <w:color w:val="000000"/>
          <w:sz w:val="24"/>
          <w:szCs w:val="24"/>
          <w:lang w:val="uk-UA" w:eastAsia="uk-UA"/>
        </w:rPr>
        <w:t xml:space="preserve"> № 131, з урахуванням статті 157 Закону України «Про судоустрій і статус суддів», Положення про помічника судді, затвердженого Рішенням Ра</w:t>
      </w:r>
      <w:r>
        <w:rPr>
          <w:rFonts w:ascii="Times New Roman" w:eastAsia="Microsoft Sans Serif" w:hAnsi="Times New Roman" w:cs="Times New Roman"/>
          <w:bCs/>
          <w:color w:val="000000"/>
          <w:sz w:val="24"/>
          <w:szCs w:val="24"/>
          <w:lang w:val="uk-UA" w:eastAsia="uk-UA"/>
        </w:rPr>
        <w:t>ди суддів України від 18.05.2018 р. № 21 (</w:t>
      </w:r>
      <w:r w:rsidRPr="005F1A54">
        <w:rPr>
          <w:rFonts w:ascii="Times New Roman" w:eastAsia="Microsoft Sans Serif" w:hAnsi="Times New Roman" w:cs="Times New Roman"/>
          <w:bCs/>
          <w:color w:val="000000"/>
          <w:sz w:val="24"/>
          <w:szCs w:val="24"/>
          <w:lang w:val="uk-UA" w:eastAsia="uk-UA"/>
        </w:rPr>
        <w:t xml:space="preserve">із змін. і </w:t>
      </w:r>
      <w:proofErr w:type="spellStart"/>
      <w:r w:rsidRPr="005F1A54">
        <w:rPr>
          <w:rFonts w:ascii="Times New Roman" w:eastAsia="Microsoft Sans Serif" w:hAnsi="Times New Roman" w:cs="Times New Roman"/>
          <w:bCs/>
          <w:color w:val="000000"/>
          <w:sz w:val="24"/>
          <w:szCs w:val="24"/>
          <w:lang w:val="uk-UA" w:eastAsia="uk-UA"/>
        </w:rPr>
        <w:t>доп</w:t>
      </w:r>
      <w:proofErr w:type="spellEnd"/>
      <w:r w:rsidRPr="005F1A54">
        <w:rPr>
          <w:rFonts w:ascii="Times New Roman" w:eastAsia="Microsoft Sans Serif" w:hAnsi="Times New Roman" w:cs="Times New Roman"/>
          <w:bCs/>
          <w:color w:val="000000"/>
          <w:sz w:val="24"/>
          <w:szCs w:val="24"/>
          <w:lang w:val="uk-UA" w:eastAsia="uk-UA"/>
        </w:rPr>
        <w:t>.).</w:t>
      </w:r>
    </w:p>
    <w:p w:rsidR="00816A3E" w:rsidRPr="00D45FD4" w:rsidRDefault="00816A3E" w:rsidP="00816A3E">
      <w:pPr>
        <w:pStyle w:val="a3"/>
        <w:widowControl w:val="0"/>
        <w:numPr>
          <w:ilvl w:val="1"/>
          <w:numId w:val="1"/>
        </w:numPr>
        <w:tabs>
          <w:tab w:val="left" w:pos="993"/>
          <w:tab w:val="left" w:pos="1134"/>
        </w:tabs>
        <w:spacing w:after="0" w:line="240" w:lineRule="auto"/>
        <w:ind w:left="0" w:right="140" w:firstLine="567"/>
        <w:jc w:val="both"/>
        <w:rPr>
          <w:rFonts w:ascii="Times New Roman" w:eastAsia="Times New Roman" w:hAnsi="Times New Roman" w:cs="Times New Roman"/>
          <w:color w:val="000000"/>
          <w:sz w:val="24"/>
          <w:szCs w:val="24"/>
          <w:lang w:val="uk-UA" w:eastAsia="uk-UA" w:bidi="uk-UA"/>
        </w:rPr>
      </w:pPr>
      <w:r w:rsidRPr="00D45FD4">
        <w:rPr>
          <w:rFonts w:ascii="Times New Roman" w:eastAsia="Times New Roman" w:hAnsi="Times New Roman" w:cs="Times New Roman"/>
          <w:color w:val="000000"/>
          <w:sz w:val="24"/>
          <w:szCs w:val="24"/>
          <w:lang w:val="uk-UA" w:eastAsia="uk-UA" w:bidi="uk-UA"/>
        </w:rPr>
        <w:t xml:space="preserve">Метою стажування в </w:t>
      </w:r>
      <w:proofErr w:type="spellStart"/>
      <w:r>
        <w:rPr>
          <w:rFonts w:ascii="Times New Roman" w:eastAsia="Times New Roman" w:hAnsi="Times New Roman" w:cs="Times New Roman"/>
          <w:color w:val="000000"/>
          <w:sz w:val="24"/>
          <w:szCs w:val="24"/>
          <w:lang w:val="uk-UA" w:eastAsia="uk-UA" w:bidi="uk-UA"/>
        </w:rPr>
        <w:t>Любарському</w:t>
      </w:r>
      <w:proofErr w:type="spellEnd"/>
      <w:r>
        <w:rPr>
          <w:rFonts w:ascii="Times New Roman" w:eastAsia="Microsoft Sans Serif" w:hAnsi="Times New Roman" w:cs="Times New Roman"/>
          <w:bCs/>
          <w:color w:val="000000"/>
          <w:sz w:val="24"/>
          <w:szCs w:val="24"/>
          <w:lang w:val="uk-UA" w:eastAsia="uk-UA"/>
        </w:rPr>
        <w:t xml:space="preserve"> районному</w:t>
      </w:r>
      <w:r w:rsidRPr="00D45FD4">
        <w:rPr>
          <w:rFonts w:ascii="Times New Roman" w:eastAsia="Microsoft Sans Serif" w:hAnsi="Times New Roman" w:cs="Times New Roman"/>
          <w:bCs/>
          <w:color w:val="000000"/>
          <w:sz w:val="24"/>
          <w:szCs w:val="24"/>
          <w:lang w:val="uk-UA" w:eastAsia="uk-UA"/>
        </w:rPr>
        <w:t xml:space="preserve"> суд</w:t>
      </w:r>
      <w:r>
        <w:rPr>
          <w:rFonts w:ascii="Times New Roman" w:eastAsia="Microsoft Sans Serif" w:hAnsi="Times New Roman" w:cs="Times New Roman"/>
          <w:bCs/>
          <w:color w:val="000000"/>
          <w:sz w:val="24"/>
          <w:szCs w:val="24"/>
          <w:lang w:val="uk-UA" w:eastAsia="uk-UA"/>
        </w:rPr>
        <w:t>і</w:t>
      </w:r>
      <w:r w:rsidRPr="00D45FD4">
        <w:rPr>
          <w:rFonts w:ascii="Times New Roman" w:eastAsia="Microsoft Sans Serif" w:hAnsi="Times New Roman" w:cs="Times New Roman"/>
          <w:bCs/>
          <w:color w:val="000000"/>
          <w:sz w:val="24"/>
          <w:szCs w:val="24"/>
          <w:lang w:val="uk-UA" w:eastAsia="uk-UA"/>
        </w:rPr>
        <w:t xml:space="preserve"> </w:t>
      </w:r>
      <w:r>
        <w:rPr>
          <w:rFonts w:ascii="Times New Roman" w:eastAsia="Microsoft Sans Serif" w:hAnsi="Times New Roman" w:cs="Times New Roman"/>
          <w:bCs/>
          <w:color w:val="000000"/>
          <w:sz w:val="24"/>
          <w:szCs w:val="24"/>
          <w:lang w:val="uk-UA" w:eastAsia="uk-UA"/>
        </w:rPr>
        <w:t xml:space="preserve"> Житомирської </w:t>
      </w:r>
      <w:r w:rsidRPr="00D45FD4">
        <w:rPr>
          <w:rFonts w:ascii="Times New Roman" w:eastAsia="Times New Roman" w:hAnsi="Times New Roman" w:cs="Times New Roman"/>
          <w:color w:val="000000"/>
          <w:sz w:val="24"/>
          <w:szCs w:val="24"/>
          <w:lang w:val="uk-UA" w:eastAsia="uk-UA" w:bidi="uk-UA"/>
        </w:rPr>
        <w:t xml:space="preserve"> області (далі - суд) є забезпечення оптимальної адаптації кандидатів на посаду помічників суддів до умов роботи в суді, </w:t>
      </w:r>
      <w:r w:rsidRPr="00B80416">
        <w:rPr>
          <w:rFonts w:ascii="Times New Roman" w:eastAsia="Times New Roman" w:hAnsi="Times New Roman" w:cs="Times New Roman"/>
          <w:color w:val="000000"/>
          <w:sz w:val="24"/>
          <w:szCs w:val="24"/>
          <w:lang w:val="uk-UA" w:eastAsia="uk-UA" w:bidi="uk-UA"/>
        </w:rPr>
        <w:t>набуття ними практичного досвіду, перевірки професійного рівня і ділових якостей цих осіб</w:t>
      </w:r>
      <w:r>
        <w:rPr>
          <w:rFonts w:ascii="Times New Roman" w:eastAsia="Times New Roman" w:hAnsi="Times New Roman" w:cs="Times New Roman"/>
          <w:color w:val="000000"/>
          <w:sz w:val="24"/>
          <w:szCs w:val="24"/>
          <w:lang w:val="uk-UA" w:eastAsia="uk-UA" w:bidi="uk-UA"/>
        </w:rPr>
        <w:t>.</w:t>
      </w:r>
    </w:p>
    <w:p w:rsidR="00816A3E" w:rsidRPr="00D45FD4" w:rsidRDefault="00816A3E" w:rsidP="00816A3E">
      <w:pPr>
        <w:widowControl w:val="0"/>
        <w:numPr>
          <w:ilvl w:val="1"/>
          <w:numId w:val="1"/>
        </w:numPr>
        <w:tabs>
          <w:tab w:val="left" w:pos="1134"/>
        </w:tabs>
        <w:spacing w:after="0" w:line="240" w:lineRule="auto"/>
        <w:ind w:right="140" w:firstLine="567"/>
        <w:jc w:val="both"/>
        <w:rPr>
          <w:rFonts w:ascii="Times New Roman" w:eastAsia="Times New Roman" w:hAnsi="Times New Roman" w:cs="Times New Roman"/>
          <w:color w:val="000000"/>
          <w:sz w:val="24"/>
          <w:szCs w:val="24"/>
          <w:lang w:val="uk-UA" w:eastAsia="uk-UA" w:bidi="uk-UA"/>
        </w:rPr>
      </w:pPr>
      <w:r w:rsidRPr="00D45FD4">
        <w:rPr>
          <w:rFonts w:ascii="Times New Roman" w:eastAsia="Times New Roman" w:hAnsi="Times New Roman" w:cs="Times New Roman"/>
          <w:color w:val="000000"/>
          <w:sz w:val="24"/>
          <w:szCs w:val="24"/>
          <w:lang w:val="uk-UA" w:eastAsia="uk-UA" w:bidi="uk-UA"/>
        </w:rPr>
        <w:t>Терміни, що використовуються в цьому Положенні:</w:t>
      </w:r>
    </w:p>
    <w:p w:rsidR="00816A3E" w:rsidRPr="00D45FD4" w:rsidRDefault="00816A3E" w:rsidP="00816A3E">
      <w:pPr>
        <w:pStyle w:val="a3"/>
        <w:widowControl w:val="0"/>
        <w:numPr>
          <w:ilvl w:val="0"/>
          <w:numId w:val="2"/>
        </w:numPr>
        <w:tabs>
          <w:tab w:val="left" w:pos="851"/>
        </w:tabs>
        <w:spacing w:after="0" w:line="240" w:lineRule="auto"/>
        <w:ind w:left="0" w:right="140" w:firstLine="567"/>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стажист – особа, що</w:t>
      </w:r>
      <w:r w:rsidRPr="00D45FD4">
        <w:rPr>
          <w:rFonts w:ascii="Times New Roman" w:eastAsia="Times New Roman" w:hAnsi="Times New Roman" w:cs="Times New Roman"/>
          <w:color w:val="000000"/>
          <w:sz w:val="24"/>
          <w:szCs w:val="24"/>
          <w:lang w:val="uk-UA" w:eastAsia="uk-UA" w:bidi="uk-UA"/>
        </w:rPr>
        <w:t xml:space="preserve"> претендує</w:t>
      </w:r>
      <w:r>
        <w:rPr>
          <w:rFonts w:ascii="Times New Roman" w:eastAsia="Times New Roman" w:hAnsi="Times New Roman" w:cs="Times New Roman"/>
          <w:color w:val="000000"/>
          <w:sz w:val="24"/>
          <w:szCs w:val="24"/>
          <w:lang w:val="uk-UA" w:eastAsia="uk-UA" w:bidi="uk-UA"/>
        </w:rPr>
        <w:t xml:space="preserve"> на посаду помічника судді;</w:t>
      </w:r>
    </w:p>
    <w:p w:rsidR="00816A3E" w:rsidRPr="00D45FD4" w:rsidRDefault="00816A3E" w:rsidP="00816A3E">
      <w:pPr>
        <w:pStyle w:val="a3"/>
        <w:widowControl w:val="0"/>
        <w:numPr>
          <w:ilvl w:val="0"/>
          <w:numId w:val="2"/>
        </w:numPr>
        <w:tabs>
          <w:tab w:val="left" w:pos="851"/>
        </w:tabs>
        <w:spacing w:after="0" w:line="240" w:lineRule="auto"/>
        <w:ind w:left="0" w:right="140" w:firstLine="567"/>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w:t>
      </w:r>
      <w:r w:rsidRPr="00D45FD4">
        <w:rPr>
          <w:rFonts w:ascii="Times New Roman" w:eastAsia="Times New Roman" w:hAnsi="Times New Roman" w:cs="Times New Roman"/>
          <w:color w:val="000000"/>
          <w:sz w:val="24"/>
          <w:szCs w:val="24"/>
          <w:lang w:val="uk-UA" w:eastAsia="uk-UA" w:bidi="uk-UA"/>
        </w:rPr>
        <w:t xml:space="preserve">уддя – суддя </w:t>
      </w:r>
      <w:proofErr w:type="spellStart"/>
      <w:r>
        <w:rPr>
          <w:rFonts w:ascii="Times New Roman" w:eastAsia="Times New Roman" w:hAnsi="Times New Roman" w:cs="Times New Roman"/>
          <w:color w:val="000000"/>
          <w:sz w:val="24"/>
          <w:szCs w:val="24"/>
          <w:lang w:val="uk-UA" w:eastAsia="uk-UA" w:bidi="uk-UA"/>
        </w:rPr>
        <w:t>Любарського</w:t>
      </w:r>
      <w:proofErr w:type="spellEnd"/>
      <w:r>
        <w:rPr>
          <w:rFonts w:ascii="Times New Roman" w:eastAsia="Times New Roman" w:hAnsi="Times New Roman" w:cs="Times New Roman"/>
          <w:color w:val="000000"/>
          <w:sz w:val="24"/>
          <w:szCs w:val="24"/>
          <w:lang w:val="uk-UA" w:eastAsia="uk-UA" w:bidi="uk-UA"/>
        </w:rPr>
        <w:t xml:space="preserve"> </w:t>
      </w:r>
      <w:r>
        <w:rPr>
          <w:rFonts w:ascii="Times New Roman" w:eastAsia="Microsoft Sans Serif" w:hAnsi="Times New Roman" w:cs="Times New Roman"/>
          <w:bCs/>
          <w:color w:val="000000"/>
          <w:sz w:val="24"/>
          <w:szCs w:val="24"/>
          <w:lang w:val="uk-UA" w:eastAsia="uk-UA"/>
        </w:rPr>
        <w:t>районного</w:t>
      </w:r>
      <w:r w:rsidRPr="00D45FD4">
        <w:rPr>
          <w:rFonts w:ascii="Times New Roman" w:eastAsia="Microsoft Sans Serif" w:hAnsi="Times New Roman" w:cs="Times New Roman"/>
          <w:bCs/>
          <w:color w:val="000000"/>
          <w:sz w:val="24"/>
          <w:szCs w:val="24"/>
          <w:lang w:val="uk-UA" w:eastAsia="uk-UA"/>
        </w:rPr>
        <w:t xml:space="preserve"> суду </w:t>
      </w:r>
      <w:r>
        <w:rPr>
          <w:rFonts w:ascii="Times New Roman" w:eastAsia="Microsoft Sans Serif" w:hAnsi="Times New Roman" w:cs="Times New Roman"/>
          <w:bCs/>
          <w:color w:val="000000"/>
          <w:sz w:val="24"/>
          <w:szCs w:val="24"/>
          <w:lang w:val="uk-UA" w:eastAsia="uk-UA"/>
        </w:rPr>
        <w:t xml:space="preserve">Житомирської </w:t>
      </w:r>
      <w:r w:rsidRPr="00D45FD4">
        <w:rPr>
          <w:rFonts w:ascii="Times New Roman" w:eastAsia="Times New Roman" w:hAnsi="Times New Roman" w:cs="Times New Roman"/>
          <w:color w:val="000000"/>
          <w:sz w:val="24"/>
          <w:szCs w:val="24"/>
          <w:lang w:val="uk-UA" w:eastAsia="uk-UA" w:bidi="uk-UA"/>
        </w:rPr>
        <w:t xml:space="preserve"> області.</w:t>
      </w:r>
    </w:p>
    <w:p w:rsidR="00816A3E" w:rsidRDefault="00816A3E" w:rsidP="00816A3E">
      <w:pPr>
        <w:widowControl w:val="0"/>
        <w:numPr>
          <w:ilvl w:val="1"/>
          <w:numId w:val="1"/>
        </w:numPr>
        <w:tabs>
          <w:tab w:val="left" w:pos="1134"/>
        </w:tabs>
        <w:spacing w:after="0" w:line="240" w:lineRule="auto"/>
        <w:ind w:right="-1" w:firstLine="567"/>
        <w:jc w:val="both"/>
        <w:rPr>
          <w:rFonts w:ascii="Times New Roman" w:eastAsia="Times New Roman" w:hAnsi="Times New Roman" w:cs="Times New Roman"/>
          <w:color w:val="000000"/>
          <w:sz w:val="24"/>
          <w:szCs w:val="24"/>
          <w:lang w:val="uk-UA" w:eastAsia="uk-UA" w:bidi="uk-UA"/>
        </w:rPr>
      </w:pPr>
      <w:r w:rsidRPr="00B600E1">
        <w:rPr>
          <w:rFonts w:ascii="Times New Roman" w:eastAsia="Times New Roman" w:hAnsi="Times New Roman" w:cs="Times New Roman"/>
          <w:color w:val="000000"/>
          <w:sz w:val="24"/>
          <w:szCs w:val="24"/>
          <w:lang w:val="uk-UA" w:eastAsia="uk-UA" w:bidi="uk-UA"/>
        </w:rPr>
        <w:t xml:space="preserve">До стажування на посаду помічника судді </w:t>
      </w:r>
      <w:r>
        <w:rPr>
          <w:rFonts w:ascii="Times New Roman" w:eastAsia="Times New Roman" w:hAnsi="Times New Roman" w:cs="Times New Roman"/>
          <w:color w:val="000000"/>
          <w:sz w:val="24"/>
          <w:szCs w:val="24"/>
          <w:lang w:val="uk-UA" w:eastAsia="uk-UA" w:bidi="uk-UA"/>
        </w:rPr>
        <w:t xml:space="preserve">допускається </w:t>
      </w:r>
      <w:r w:rsidRPr="00B600E1">
        <w:rPr>
          <w:rFonts w:ascii="Times New Roman" w:eastAsia="Times New Roman" w:hAnsi="Times New Roman" w:cs="Times New Roman"/>
          <w:color w:val="000000"/>
          <w:sz w:val="24"/>
          <w:szCs w:val="24"/>
          <w:lang w:val="uk-UA" w:eastAsia="uk-UA" w:bidi="uk-UA"/>
        </w:rPr>
        <w:t>громадянин України, який має вищу юридичну освіту і вільно володіє державною мовою.</w:t>
      </w:r>
    </w:p>
    <w:p w:rsidR="00816A3E" w:rsidRPr="0084073A" w:rsidRDefault="00816A3E" w:rsidP="00816A3E">
      <w:pPr>
        <w:widowControl w:val="0"/>
        <w:numPr>
          <w:ilvl w:val="1"/>
          <w:numId w:val="1"/>
        </w:numPr>
        <w:tabs>
          <w:tab w:val="left" w:pos="1134"/>
        </w:tabs>
        <w:spacing w:after="0" w:line="240" w:lineRule="auto"/>
        <w:ind w:right="-1" w:firstLine="567"/>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Не допускає</w:t>
      </w:r>
      <w:r w:rsidRPr="0084073A">
        <w:rPr>
          <w:rFonts w:ascii="Times New Roman" w:eastAsia="Times New Roman" w:hAnsi="Times New Roman" w:cs="Times New Roman"/>
          <w:color w:val="000000"/>
          <w:sz w:val="24"/>
          <w:szCs w:val="24"/>
          <w:lang w:val="uk-UA" w:eastAsia="uk-UA" w:bidi="uk-UA"/>
        </w:rPr>
        <w:t>ться до проходження стажування</w:t>
      </w:r>
      <w:r>
        <w:rPr>
          <w:rFonts w:ascii="Times New Roman" w:eastAsia="Times New Roman" w:hAnsi="Times New Roman" w:cs="Times New Roman"/>
          <w:color w:val="000000"/>
          <w:sz w:val="24"/>
          <w:szCs w:val="24"/>
          <w:lang w:val="uk-UA" w:eastAsia="uk-UA" w:bidi="uk-UA"/>
        </w:rPr>
        <w:t xml:space="preserve"> на посаду помічника судді особа, яка</w:t>
      </w:r>
      <w:r w:rsidRPr="0084073A">
        <w:rPr>
          <w:rFonts w:ascii="Times New Roman" w:eastAsia="Times New Roman" w:hAnsi="Times New Roman" w:cs="Times New Roman"/>
          <w:color w:val="000000"/>
          <w:sz w:val="24"/>
          <w:szCs w:val="24"/>
          <w:lang w:val="uk-UA" w:eastAsia="uk-UA" w:bidi="uk-UA"/>
        </w:rPr>
        <w:t>:</w:t>
      </w:r>
    </w:p>
    <w:p w:rsidR="00816A3E" w:rsidRPr="00B600E1" w:rsidRDefault="00816A3E" w:rsidP="00816A3E">
      <w:pPr>
        <w:widowControl w:val="0"/>
        <w:tabs>
          <w:tab w:val="left" w:pos="1134"/>
        </w:tabs>
        <w:spacing w:after="0" w:line="240" w:lineRule="auto"/>
        <w:ind w:right="-1" w:firstLine="567"/>
        <w:jc w:val="both"/>
        <w:rPr>
          <w:rFonts w:ascii="Times New Roman" w:eastAsia="Times New Roman" w:hAnsi="Times New Roman" w:cs="Times New Roman"/>
          <w:color w:val="000000"/>
          <w:sz w:val="24"/>
          <w:szCs w:val="24"/>
          <w:lang w:val="uk-UA" w:eastAsia="uk-UA" w:bidi="uk-UA"/>
        </w:rPr>
      </w:pPr>
      <w:r w:rsidRPr="00B600E1">
        <w:rPr>
          <w:rFonts w:ascii="Times New Roman" w:eastAsia="Times New Roman" w:hAnsi="Times New Roman" w:cs="Times New Roman"/>
          <w:color w:val="000000"/>
          <w:sz w:val="24"/>
          <w:szCs w:val="24"/>
          <w:lang w:val="uk-UA" w:eastAsia="uk-UA" w:bidi="uk-UA"/>
        </w:rPr>
        <w:t>- в устано</w:t>
      </w:r>
      <w:r>
        <w:rPr>
          <w:rFonts w:ascii="Times New Roman" w:eastAsia="Times New Roman" w:hAnsi="Times New Roman" w:cs="Times New Roman"/>
          <w:color w:val="000000"/>
          <w:sz w:val="24"/>
          <w:szCs w:val="24"/>
          <w:lang w:val="uk-UA" w:eastAsia="uk-UA" w:bidi="uk-UA"/>
        </w:rPr>
        <w:t>вленому законом порядку визнана</w:t>
      </w:r>
      <w:r w:rsidRPr="00B600E1">
        <w:rPr>
          <w:rFonts w:ascii="Times New Roman" w:eastAsia="Times New Roman" w:hAnsi="Times New Roman" w:cs="Times New Roman"/>
          <w:color w:val="000000"/>
          <w:sz w:val="24"/>
          <w:szCs w:val="24"/>
          <w:lang w:val="uk-UA" w:eastAsia="uk-UA" w:bidi="uk-UA"/>
        </w:rPr>
        <w:t xml:space="preserve"> недієздатн</w:t>
      </w:r>
      <w:r>
        <w:rPr>
          <w:rFonts w:ascii="Times New Roman" w:eastAsia="Times New Roman" w:hAnsi="Times New Roman" w:cs="Times New Roman"/>
          <w:color w:val="000000"/>
          <w:sz w:val="24"/>
          <w:szCs w:val="24"/>
          <w:lang w:val="uk-UA" w:eastAsia="uk-UA" w:bidi="uk-UA"/>
        </w:rPr>
        <w:t>ою</w:t>
      </w:r>
      <w:r w:rsidRPr="00B600E1">
        <w:rPr>
          <w:rFonts w:ascii="Times New Roman" w:eastAsia="Times New Roman" w:hAnsi="Times New Roman" w:cs="Times New Roman"/>
          <w:color w:val="000000"/>
          <w:sz w:val="24"/>
          <w:szCs w:val="24"/>
          <w:lang w:val="uk-UA" w:eastAsia="uk-UA" w:bidi="uk-UA"/>
        </w:rPr>
        <w:t xml:space="preserve"> а</w:t>
      </w:r>
      <w:r>
        <w:rPr>
          <w:rFonts w:ascii="Times New Roman" w:eastAsia="Times New Roman" w:hAnsi="Times New Roman" w:cs="Times New Roman"/>
          <w:color w:val="000000"/>
          <w:sz w:val="24"/>
          <w:szCs w:val="24"/>
          <w:lang w:val="uk-UA" w:eastAsia="uk-UA" w:bidi="uk-UA"/>
        </w:rPr>
        <w:t>бо дієздатність якої обмежена;</w:t>
      </w:r>
    </w:p>
    <w:p w:rsidR="00816A3E" w:rsidRPr="00B600E1" w:rsidRDefault="00816A3E" w:rsidP="00816A3E">
      <w:pPr>
        <w:widowControl w:val="0"/>
        <w:tabs>
          <w:tab w:val="left" w:pos="1134"/>
        </w:tabs>
        <w:spacing w:after="0" w:line="240" w:lineRule="auto"/>
        <w:ind w:right="-1" w:firstLine="567"/>
        <w:jc w:val="both"/>
        <w:rPr>
          <w:rFonts w:ascii="Times New Roman" w:eastAsia="Times New Roman" w:hAnsi="Times New Roman" w:cs="Times New Roman"/>
          <w:color w:val="000000"/>
          <w:sz w:val="24"/>
          <w:szCs w:val="24"/>
          <w:lang w:val="uk-UA" w:eastAsia="uk-UA" w:bidi="uk-UA"/>
        </w:rPr>
      </w:pPr>
      <w:r w:rsidRPr="00B600E1">
        <w:rPr>
          <w:rFonts w:ascii="Times New Roman" w:eastAsia="Times New Roman" w:hAnsi="Times New Roman" w:cs="Times New Roman"/>
          <w:color w:val="000000"/>
          <w:sz w:val="24"/>
          <w:szCs w:val="24"/>
          <w:lang w:val="uk-UA" w:eastAsia="uk-UA" w:bidi="uk-UA"/>
        </w:rPr>
        <w:t>- має судимість за вчинення умисного злочину, якщо така судимість не погашена або не знята в</w:t>
      </w:r>
      <w:r>
        <w:rPr>
          <w:rFonts w:ascii="Times New Roman" w:eastAsia="Times New Roman" w:hAnsi="Times New Roman" w:cs="Times New Roman"/>
          <w:color w:val="000000"/>
          <w:sz w:val="24"/>
          <w:szCs w:val="24"/>
          <w:lang w:val="uk-UA" w:eastAsia="uk-UA" w:bidi="uk-UA"/>
        </w:rPr>
        <w:t xml:space="preserve"> установленому законом порядку;</w:t>
      </w:r>
    </w:p>
    <w:p w:rsidR="00816A3E" w:rsidRPr="00B600E1" w:rsidRDefault="00816A3E" w:rsidP="00816A3E">
      <w:pPr>
        <w:widowControl w:val="0"/>
        <w:tabs>
          <w:tab w:val="left" w:pos="1134"/>
        </w:tabs>
        <w:spacing w:after="0" w:line="240" w:lineRule="auto"/>
        <w:ind w:right="-1" w:firstLine="567"/>
        <w:jc w:val="both"/>
        <w:rPr>
          <w:rFonts w:ascii="Times New Roman" w:eastAsia="Times New Roman" w:hAnsi="Times New Roman" w:cs="Times New Roman"/>
          <w:color w:val="000000"/>
          <w:sz w:val="24"/>
          <w:szCs w:val="24"/>
          <w:lang w:val="uk-UA" w:eastAsia="uk-UA" w:bidi="uk-UA"/>
        </w:rPr>
      </w:pPr>
      <w:r w:rsidRPr="00B600E1">
        <w:rPr>
          <w:rFonts w:ascii="Times New Roman" w:eastAsia="Times New Roman" w:hAnsi="Times New Roman" w:cs="Times New Roman"/>
          <w:color w:val="000000"/>
          <w:sz w:val="24"/>
          <w:szCs w:val="24"/>
          <w:lang w:val="uk-UA" w:eastAsia="uk-UA" w:bidi="uk-UA"/>
        </w:rPr>
        <w:t>- відповідно до рішення суду позбавлен</w:t>
      </w:r>
      <w:r>
        <w:rPr>
          <w:rFonts w:ascii="Times New Roman" w:eastAsia="Times New Roman" w:hAnsi="Times New Roman" w:cs="Times New Roman"/>
          <w:color w:val="000000"/>
          <w:sz w:val="24"/>
          <w:szCs w:val="24"/>
          <w:lang w:val="uk-UA" w:eastAsia="uk-UA" w:bidi="uk-UA"/>
        </w:rPr>
        <w:t>а</w:t>
      </w:r>
      <w:r w:rsidRPr="00B600E1">
        <w:rPr>
          <w:rFonts w:ascii="Times New Roman" w:eastAsia="Times New Roman" w:hAnsi="Times New Roman" w:cs="Times New Roman"/>
          <w:color w:val="000000"/>
          <w:sz w:val="24"/>
          <w:szCs w:val="24"/>
          <w:lang w:val="uk-UA" w:eastAsia="uk-UA" w:bidi="uk-UA"/>
        </w:rPr>
        <w:t xml:space="preserve"> права займатися діяльністю, пов'язаною з виконанням функцій держави,</w:t>
      </w:r>
      <w:r>
        <w:rPr>
          <w:rFonts w:ascii="Times New Roman" w:eastAsia="Times New Roman" w:hAnsi="Times New Roman" w:cs="Times New Roman"/>
          <w:color w:val="000000"/>
          <w:sz w:val="24"/>
          <w:szCs w:val="24"/>
          <w:lang w:val="uk-UA" w:eastAsia="uk-UA" w:bidi="uk-UA"/>
        </w:rPr>
        <w:t xml:space="preserve"> або займати відповідні посади;</w:t>
      </w:r>
    </w:p>
    <w:p w:rsidR="00816A3E" w:rsidRPr="00B600E1" w:rsidRDefault="00816A3E" w:rsidP="00816A3E">
      <w:pPr>
        <w:widowControl w:val="0"/>
        <w:tabs>
          <w:tab w:val="left" w:pos="1134"/>
        </w:tabs>
        <w:spacing w:after="0" w:line="240" w:lineRule="auto"/>
        <w:ind w:right="-1" w:firstLine="567"/>
        <w:jc w:val="both"/>
        <w:rPr>
          <w:rFonts w:ascii="Times New Roman" w:eastAsia="Times New Roman" w:hAnsi="Times New Roman" w:cs="Times New Roman"/>
          <w:color w:val="000000"/>
          <w:sz w:val="24"/>
          <w:szCs w:val="24"/>
          <w:lang w:val="uk-UA" w:eastAsia="uk-UA" w:bidi="uk-UA"/>
        </w:rPr>
      </w:pPr>
      <w:r w:rsidRPr="00B600E1">
        <w:rPr>
          <w:rFonts w:ascii="Times New Roman" w:eastAsia="Times New Roman" w:hAnsi="Times New Roman" w:cs="Times New Roman"/>
          <w:color w:val="000000"/>
          <w:sz w:val="24"/>
          <w:szCs w:val="24"/>
          <w:lang w:val="uk-UA" w:eastAsia="uk-UA" w:bidi="uk-UA"/>
        </w:rPr>
        <w:t>- має не погашене адміністративне стягнення за корупційне або пов'яз</w:t>
      </w:r>
      <w:r>
        <w:rPr>
          <w:rFonts w:ascii="Times New Roman" w:eastAsia="Times New Roman" w:hAnsi="Times New Roman" w:cs="Times New Roman"/>
          <w:color w:val="000000"/>
          <w:sz w:val="24"/>
          <w:szCs w:val="24"/>
          <w:lang w:val="uk-UA" w:eastAsia="uk-UA" w:bidi="uk-UA"/>
        </w:rPr>
        <w:t>ане з корупцією правопорушення;</w:t>
      </w:r>
    </w:p>
    <w:p w:rsidR="00816A3E" w:rsidRPr="00B600E1" w:rsidRDefault="00816A3E" w:rsidP="00816A3E">
      <w:pPr>
        <w:widowControl w:val="0"/>
        <w:tabs>
          <w:tab w:val="left" w:pos="1134"/>
        </w:tabs>
        <w:spacing w:after="0" w:line="240" w:lineRule="auto"/>
        <w:ind w:right="-1" w:firstLine="567"/>
        <w:jc w:val="both"/>
        <w:rPr>
          <w:rFonts w:ascii="Times New Roman" w:eastAsia="Times New Roman" w:hAnsi="Times New Roman" w:cs="Times New Roman"/>
          <w:color w:val="000000"/>
          <w:sz w:val="24"/>
          <w:szCs w:val="24"/>
          <w:lang w:val="uk-UA" w:eastAsia="uk-UA" w:bidi="uk-UA"/>
        </w:rPr>
      </w:pPr>
      <w:r w:rsidRPr="00B600E1">
        <w:rPr>
          <w:rFonts w:ascii="Times New Roman" w:eastAsia="Times New Roman" w:hAnsi="Times New Roman" w:cs="Times New Roman"/>
          <w:color w:val="000000"/>
          <w:sz w:val="24"/>
          <w:szCs w:val="24"/>
          <w:lang w:val="uk-UA" w:eastAsia="uk-UA" w:bidi="uk-UA"/>
        </w:rPr>
        <w:t>- має громадянство іншої держави.</w:t>
      </w:r>
    </w:p>
    <w:p w:rsidR="00816A3E" w:rsidRPr="00D45FD4" w:rsidRDefault="00816A3E" w:rsidP="00816A3E">
      <w:pPr>
        <w:widowControl w:val="0"/>
        <w:tabs>
          <w:tab w:val="left" w:pos="1261"/>
        </w:tabs>
        <w:spacing w:after="0" w:line="240" w:lineRule="auto"/>
        <w:ind w:left="567"/>
        <w:jc w:val="both"/>
        <w:rPr>
          <w:rFonts w:ascii="Times New Roman" w:eastAsia="Times New Roman" w:hAnsi="Times New Roman" w:cs="Times New Roman"/>
          <w:sz w:val="24"/>
          <w:szCs w:val="24"/>
          <w:lang w:val="uk-UA" w:eastAsia="uk-UA" w:bidi="uk-UA"/>
        </w:rPr>
      </w:pPr>
    </w:p>
    <w:p w:rsidR="00816A3E" w:rsidRDefault="00816A3E" w:rsidP="00816A3E">
      <w:pPr>
        <w:widowControl w:val="0"/>
        <w:numPr>
          <w:ilvl w:val="0"/>
          <w:numId w:val="1"/>
        </w:numPr>
        <w:tabs>
          <w:tab w:val="left" w:pos="284"/>
        </w:tabs>
        <w:spacing w:after="0" w:line="240" w:lineRule="auto"/>
        <w:jc w:val="center"/>
        <w:outlineLvl w:val="1"/>
        <w:rPr>
          <w:rFonts w:ascii="Times New Roman" w:eastAsia="Times New Roman" w:hAnsi="Times New Roman" w:cs="Times New Roman"/>
          <w:b/>
          <w:bCs/>
          <w:sz w:val="24"/>
          <w:szCs w:val="24"/>
          <w:lang w:val="uk-UA" w:eastAsia="uk-UA" w:bidi="uk-UA"/>
        </w:rPr>
      </w:pPr>
      <w:bookmarkStart w:id="3" w:name="bookmark3"/>
      <w:r w:rsidRPr="00D45FD4">
        <w:rPr>
          <w:rFonts w:ascii="Times New Roman" w:eastAsia="Times New Roman" w:hAnsi="Times New Roman" w:cs="Times New Roman"/>
          <w:b/>
          <w:bCs/>
          <w:sz w:val="24"/>
          <w:szCs w:val="24"/>
          <w:lang w:val="uk-UA" w:eastAsia="uk-UA" w:bidi="uk-UA"/>
        </w:rPr>
        <w:t>Організація стажуванн</w:t>
      </w:r>
      <w:bookmarkEnd w:id="3"/>
      <w:r>
        <w:rPr>
          <w:rFonts w:ascii="Times New Roman" w:eastAsia="Times New Roman" w:hAnsi="Times New Roman" w:cs="Times New Roman"/>
          <w:b/>
          <w:bCs/>
          <w:sz w:val="24"/>
          <w:szCs w:val="24"/>
          <w:lang w:val="uk-UA" w:eastAsia="uk-UA" w:bidi="uk-UA"/>
        </w:rPr>
        <w:t>я</w:t>
      </w:r>
    </w:p>
    <w:p w:rsidR="00816A3E" w:rsidRPr="00786705" w:rsidRDefault="00816A3E" w:rsidP="00816A3E">
      <w:pPr>
        <w:widowControl w:val="0"/>
        <w:tabs>
          <w:tab w:val="left" w:pos="284"/>
        </w:tabs>
        <w:spacing w:after="0" w:line="240" w:lineRule="auto"/>
        <w:outlineLvl w:val="1"/>
        <w:rPr>
          <w:rFonts w:ascii="Times New Roman" w:eastAsia="Times New Roman" w:hAnsi="Times New Roman" w:cs="Times New Roman"/>
          <w:b/>
          <w:bCs/>
          <w:sz w:val="24"/>
          <w:szCs w:val="24"/>
          <w:lang w:val="uk-UA" w:eastAsia="uk-UA" w:bidi="uk-UA"/>
        </w:rPr>
      </w:pPr>
    </w:p>
    <w:p w:rsidR="00816A3E" w:rsidRDefault="00816A3E" w:rsidP="00816A3E">
      <w:pPr>
        <w:widowControl w:val="0"/>
        <w:numPr>
          <w:ilvl w:val="1"/>
          <w:numId w:val="1"/>
        </w:numPr>
        <w:tabs>
          <w:tab w:val="left" w:pos="993"/>
        </w:tabs>
        <w:spacing w:after="0" w:line="240" w:lineRule="auto"/>
        <w:ind w:right="-1" w:firstLine="567"/>
        <w:jc w:val="both"/>
        <w:rPr>
          <w:rFonts w:ascii="Times New Roman" w:eastAsia="Times New Roman" w:hAnsi="Times New Roman" w:cs="Times New Roman"/>
          <w:sz w:val="24"/>
          <w:szCs w:val="24"/>
          <w:lang w:val="uk-UA" w:eastAsia="uk-UA" w:bidi="uk-UA"/>
        </w:rPr>
      </w:pPr>
      <w:r w:rsidRPr="00ED5A41">
        <w:rPr>
          <w:rFonts w:ascii="Times New Roman" w:eastAsia="Times New Roman" w:hAnsi="Times New Roman" w:cs="Times New Roman"/>
          <w:sz w:val="24"/>
          <w:szCs w:val="24"/>
          <w:lang w:val="uk-UA" w:eastAsia="uk-UA" w:bidi="uk-UA"/>
        </w:rPr>
        <w:t>Стажування</w:t>
      </w:r>
      <w:r>
        <w:rPr>
          <w:rFonts w:ascii="Times New Roman" w:eastAsia="Times New Roman" w:hAnsi="Times New Roman" w:cs="Times New Roman"/>
          <w:sz w:val="24"/>
          <w:szCs w:val="24"/>
          <w:lang w:val="uk-UA" w:eastAsia="uk-UA" w:bidi="uk-UA"/>
        </w:rPr>
        <w:t xml:space="preserve"> кандидатів на посаду помічника</w:t>
      </w:r>
      <w:r w:rsidRPr="00ED5A41">
        <w:rPr>
          <w:rFonts w:ascii="Times New Roman" w:eastAsia="Times New Roman" w:hAnsi="Times New Roman" w:cs="Times New Roman"/>
          <w:sz w:val="24"/>
          <w:szCs w:val="24"/>
          <w:lang w:val="uk-UA" w:eastAsia="uk-UA" w:bidi="uk-UA"/>
        </w:rPr>
        <w:t xml:space="preserve"> судді здійснюється відповідно до наказу керівника апарату суду та на підставі </w:t>
      </w:r>
      <w:r>
        <w:rPr>
          <w:rFonts w:ascii="Times New Roman" w:eastAsia="Times New Roman" w:hAnsi="Times New Roman" w:cs="Times New Roman"/>
          <w:sz w:val="24"/>
          <w:szCs w:val="24"/>
          <w:lang w:val="uk-UA" w:eastAsia="uk-UA" w:bidi="uk-UA"/>
        </w:rPr>
        <w:t>Догово</w:t>
      </w:r>
      <w:r w:rsidRPr="0022416A">
        <w:rPr>
          <w:rFonts w:ascii="Times New Roman" w:eastAsia="Times New Roman" w:hAnsi="Times New Roman" w:cs="Times New Roman"/>
          <w:sz w:val="24"/>
          <w:szCs w:val="24"/>
          <w:lang w:val="uk-UA" w:eastAsia="uk-UA" w:bidi="uk-UA"/>
        </w:rPr>
        <w:t>р</w:t>
      </w:r>
      <w:r>
        <w:rPr>
          <w:rFonts w:ascii="Times New Roman" w:eastAsia="Times New Roman" w:hAnsi="Times New Roman" w:cs="Times New Roman"/>
          <w:sz w:val="24"/>
          <w:szCs w:val="24"/>
          <w:lang w:val="uk-UA" w:eastAsia="uk-UA" w:bidi="uk-UA"/>
        </w:rPr>
        <w:t xml:space="preserve">у </w:t>
      </w:r>
      <w:r w:rsidRPr="0022416A">
        <w:rPr>
          <w:rFonts w:ascii="Times New Roman" w:eastAsia="Times New Roman" w:hAnsi="Times New Roman" w:cs="Times New Roman"/>
          <w:sz w:val="24"/>
          <w:szCs w:val="24"/>
          <w:lang w:val="uk-UA" w:eastAsia="uk-UA" w:bidi="uk-UA"/>
        </w:rPr>
        <w:t xml:space="preserve">про стажування кандидата на посаду помічника судді </w:t>
      </w:r>
      <w:r>
        <w:rPr>
          <w:rFonts w:ascii="Times New Roman" w:eastAsia="Times New Roman" w:hAnsi="Times New Roman" w:cs="Times New Roman"/>
          <w:sz w:val="24"/>
          <w:szCs w:val="24"/>
          <w:lang w:val="uk-UA" w:eastAsia="uk-UA" w:bidi="uk-UA"/>
        </w:rPr>
        <w:t xml:space="preserve">(далі – Договір </w:t>
      </w:r>
      <w:r w:rsidRPr="000A6CB6">
        <w:rPr>
          <w:rFonts w:ascii="Times New Roman" w:eastAsia="Times New Roman" w:hAnsi="Times New Roman" w:cs="Times New Roman"/>
          <w:sz w:val="24"/>
          <w:szCs w:val="24"/>
          <w:lang w:val="uk-UA" w:eastAsia="uk-UA" w:bidi="uk-UA"/>
        </w:rPr>
        <w:t>про стажування)</w:t>
      </w:r>
      <w:r w:rsidRPr="0022416A">
        <w:rPr>
          <w:rFonts w:ascii="Times New Roman" w:eastAsia="Times New Roman" w:hAnsi="Times New Roman" w:cs="Times New Roman"/>
          <w:sz w:val="24"/>
          <w:szCs w:val="24"/>
          <w:lang w:val="uk-UA" w:eastAsia="uk-UA" w:bidi="uk-UA"/>
        </w:rPr>
        <w:t>(Додаток 1) з урахуванням усної або письмової заяви судді на ім’я керівника апарату суду щодо його проведення.</w:t>
      </w:r>
    </w:p>
    <w:p w:rsidR="00816A3E" w:rsidRPr="00D45FD4" w:rsidRDefault="00816A3E" w:rsidP="00816A3E">
      <w:pPr>
        <w:widowControl w:val="0"/>
        <w:numPr>
          <w:ilvl w:val="1"/>
          <w:numId w:val="1"/>
        </w:numPr>
        <w:tabs>
          <w:tab w:val="left" w:pos="1134"/>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О</w:t>
      </w:r>
      <w:r w:rsidRPr="00D45FD4">
        <w:rPr>
          <w:rFonts w:ascii="Times New Roman" w:eastAsia="Times New Roman" w:hAnsi="Times New Roman" w:cs="Times New Roman"/>
          <w:sz w:val="24"/>
          <w:szCs w:val="24"/>
          <w:lang w:val="uk-UA" w:eastAsia="uk-UA" w:bidi="uk-UA"/>
        </w:rPr>
        <w:t xml:space="preserve">соба має подати до </w:t>
      </w:r>
      <w:r>
        <w:rPr>
          <w:rFonts w:ascii="Times New Roman" w:eastAsia="Times New Roman" w:hAnsi="Times New Roman" w:cs="Times New Roman"/>
          <w:sz w:val="24"/>
          <w:szCs w:val="24"/>
          <w:lang w:val="uk-UA" w:eastAsia="uk-UA" w:bidi="uk-UA"/>
        </w:rPr>
        <w:t>заступника керівника апарату суду</w:t>
      </w:r>
      <w:r w:rsidRPr="00D45FD4">
        <w:rPr>
          <w:rFonts w:ascii="Times New Roman" w:eastAsia="Times New Roman" w:hAnsi="Times New Roman" w:cs="Times New Roman"/>
          <w:sz w:val="24"/>
          <w:szCs w:val="24"/>
          <w:lang w:val="uk-UA" w:eastAsia="uk-UA" w:bidi="uk-UA"/>
        </w:rPr>
        <w:t>, такі документи:</w:t>
      </w:r>
    </w:p>
    <w:p w:rsidR="00816A3E" w:rsidRDefault="00816A3E" w:rsidP="00816A3E">
      <w:pPr>
        <w:pStyle w:val="a3"/>
        <w:widowControl w:val="0"/>
        <w:numPr>
          <w:ilvl w:val="0"/>
          <w:numId w:val="3"/>
        </w:numPr>
        <w:tabs>
          <w:tab w:val="left" w:pos="142"/>
          <w:tab w:val="left" w:pos="709"/>
        </w:tabs>
        <w:spacing w:after="0" w:line="240" w:lineRule="auto"/>
        <w:ind w:left="0" w:firstLine="567"/>
        <w:jc w:val="both"/>
        <w:rPr>
          <w:rFonts w:ascii="Times New Roman" w:eastAsia="Times New Roman" w:hAnsi="Times New Roman" w:cs="Times New Roman"/>
          <w:sz w:val="24"/>
          <w:szCs w:val="24"/>
          <w:lang w:val="uk-UA" w:eastAsia="uk-UA" w:bidi="uk-UA"/>
        </w:rPr>
      </w:pPr>
      <w:r w:rsidRPr="00D45FD4">
        <w:rPr>
          <w:rFonts w:ascii="Times New Roman" w:eastAsia="Times New Roman" w:hAnsi="Times New Roman" w:cs="Times New Roman"/>
          <w:sz w:val="24"/>
          <w:szCs w:val="24"/>
          <w:lang w:val="uk-UA" w:eastAsia="uk-UA" w:bidi="uk-UA"/>
        </w:rPr>
        <w:t>копію паспорта громадянина України;</w:t>
      </w:r>
    </w:p>
    <w:p w:rsidR="00816A3E" w:rsidRPr="00D45FD4" w:rsidRDefault="00816A3E" w:rsidP="00816A3E">
      <w:pPr>
        <w:pStyle w:val="a3"/>
        <w:widowControl w:val="0"/>
        <w:numPr>
          <w:ilvl w:val="0"/>
          <w:numId w:val="3"/>
        </w:numPr>
        <w:tabs>
          <w:tab w:val="left" w:pos="142"/>
          <w:tab w:val="left" w:pos="567"/>
        </w:tabs>
        <w:spacing w:after="0" w:line="240" w:lineRule="auto"/>
        <w:ind w:left="0" w:firstLine="567"/>
        <w:jc w:val="both"/>
        <w:rPr>
          <w:rFonts w:ascii="Times New Roman" w:eastAsia="Times New Roman" w:hAnsi="Times New Roman" w:cs="Times New Roman"/>
          <w:sz w:val="24"/>
          <w:szCs w:val="24"/>
          <w:lang w:val="uk-UA" w:eastAsia="uk-UA" w:bidi="uk-UA"/>
        </w:rPr>
      </w:pPr>
      <w:r w:rsidRPr="004C2700">
        <w:rPr>
          <w:rFonts w:ascii="Times New Roman" w:eastAsia="Times New Roman" w:hAnsi="Times New Roman" w:cs="Times New Roman"/>
          <w:sz w:val="24"/>
          <w:szCs w:val="24"/>
          <w:lang w:val="uk-UA" w:eastAsia="uk-UA" w:bidi="uk-UA"/>
        </w:rPr>
        <w:t>копію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відповідний орган державної податкової служ</w:t>
      </w:r>
      <w:r>
        <w:rPr>
          <w:rFonts w:ascii="Times New Roman" w:eastAsia="Times New Roman" w:hAnsi="Times New Roman" w:cs="Times New Roman"/>
          <w:sz w:val="24"/>
          <w:szCs w:val="24"/>
          <w:lang w:val="uk-UA" w:eastAsia="uk-UA" w:bidi="uk-UA"/>
        </w:rPr>
        <w:t>би і мають відмітку у паспорті);</w:t>
      </w:r>
    </w:p>
    <w:p w:rsidR="00816A3E" w:rsidRPr="00D45FD4" w:rsidRDefault="00816A3E" w:rsidP="00816A3E">
      <w:pPr>
        <w:pStyle w:val="a3"/>
        <w:widowControl w:val="0"/>
        <w:numPr>
          <w:ilvl w:val="0"/>
          <w:numId w:val="3"/>
        </w:numPr>
        <w:tabs>
          <w:tab w:val="left" w:pos="142"/>
          <w:tab w:val="left" w:pos="709"/>
        </w:tabs>
        <w:spacing w:after="0" w:line="240" w:lineRule="auto"/>
        <w:ind w:left="0" w:firstLine="567"/>
        <w:jc w:val="both"/>
        <w:rPr>
          <w:rFonts w:ascii="Times New Roman" w:eastAsia="Times New Roman" w:hAnsi="Times New Roman" w:cs="Times New Roman"/>
          <w:sz w:val="24"/>
          <w:szCs w:val="24"/>
          <w:lang w:val="uk-UA" w:eastAsia="uk-UA" w:bidi="uk-UA"/>
        </w:rPr>
      </w:pPr>
      <w:r w:rsidRPr="00D45FD4">
        <w:rPr>
          <w:rFonts w:ascii="Times New Roman" w:eastAsia="Times New Roman" w:hAnsi="Times New Roman" w:cs="Times New Roman"/>
          <w:sz w:val="24"/>
          <w:szCs w:val="24"/>
          <w:lang w:val="uk-UA" w:eastAsia="uk-UA" w:bidi="uk-UA"/>
        </w:rPr>
        <w:lastRenderedPageBreak/>
        <w:t>письмову заяву про допуск до проходження стажування</w:t>
      </w:r>
      <w:r>
        <w:rPr>
          <w:rFonts w:ascii="Times New Roman" w:eastAsia="Times New Roman" w:hAnsi="Times New Roman" w:cs="Times New Roman"/>
          <w:sz w:val="24"/>
          <w:szCs w:val="24"/>
          <w:lang w:val="uk-UA" w:eastAsia="uk-UA" w:bidi="uk-UA"/>
        </w:rPr>
        <w:t>(Додаток 2)</w:t>
      </w:r>
      <w:r w:rsidRPr="00D45FD4">
        <w:rPr>
          <w:rFonts w:ascii="Times New Roman" w:eastAsia="Times New Roman" w:hAnsi="Times New Roman" w:cs="Times New Roman"/>
          <w:sz w:val="24"/>
          <w:szCs w:val="24"/>
          <w:lang w:val="uk-UA" w:eastAsia="uk-UA" w:bidi="uk-UA"/>
        </w:rPr>
        <w:t>;</w:t>
      </w:r>
    </w:p>
    <w:p w:rsidR="00816A3E" w:rsidRPr="00D45FD4" w:rsidRDefault="00816A3E" w:rsidP="00816A3E">
      <w:pPr>
        <w:pStyle w:val="a3"/>
        <w:widowControl w:val="0"/>
        <w:numPr>
          <w:ilvl w:val="0"/>
          <w:numId w:val="3"/>
        </w:numPr>
        <w:tabs>
          <w:tab w:val="left" w:pos="142"/>
          <w:tab w:val="left" w:pos="709"/>
        </w:tabs>
        <w:spacing w:after="0" w:line="240" w:lineRule="auto"/>
        <w:ind w:left="0" w:firstLine="567"/>
        <w:jc w:val="both"/>
        <w:rPr>
          <w:rFonts w:ascii="Times New Roman" w:eastAsia="Times New Roman" w:hAnsi="Times New Roman" w:cs="Times New Roman"/>
          <w:sz w:val="24"/>
          <w:szCs w:val="24"/>
          <w:lang w:val="uk-UA" w:eastAsia="uk-UA" w:bidi="uk-UA"/>
        </w:rPr>
      </w:pPr>
      <w:r w:rsidRPr="00D45FD4">
        <w:rPr>
          <w:rFonts w:ascii="Times New Roman" w:eastAsia="Times New Roman" w:hAnsi="Times New Roman" w:cs="Times New Roman"/>
          <w:sz w:val="24"/>
          <w:szCs w:val="24"/>
          <w:lang w:val="uk-UA" w:eastAsia="uk-UA" w:bidi="uk-UA"/>
        </w:rPr>
        <w:t>копію (копії) документа (документів) про освіту;</w:t>
      </w:r>
    </w:p>
    <w:p w:rsidR="00816A3E" w:rsidRPr="00B80416" w:rsidRDefault="00816A3E" w:rsidP="00816A3E">
      <w:pPr>
        <w:pStyle w:val="a3"/>
        <w:widowControl w:val="0"/>
        <w:numPr>
          <w:ilvl w:val="0"/>
          <w:numId w:val="3"/>
        </w:numPr>
        <w:tabs>
          <w:tab w:val="left" w:pos="142"/>
          <w:tab w:val="left" w:pos="709"/>
        </w:tabs>
        <w:spacing w:after="0" w:line="240" w:lineRule="auto"/>
        <w:ind w:left="0" w:firstLine="567"/>
        <w:jc w:val="both"/>
        <w:rPr>
          <w:rFonts w:ascii="Times New Roman" w:eastAsia="Times New Roman" w:hAnsi="Times New Roman" w:cs="Times New Roman"/>
          <w:sz w:val="24"/>
          <w:szCs w:val="24"/>
          <w:lang w:val="uk-UA" w:eastAsia="uk-UA" w:bidi="uk-UA"/>
        </w:rPr>
      </w:pPr>
      <w:r w:rsidRPr="00D45FD4">
        <w:rPr>
          <w:rFonts w:ascii="Times New Roman" w:eastAsia="Times New Roman" w:hAnsi="Times New Roman" w:cs="Times New Roman"/>
          <w:sz w:val="24"/>
          <w:szCs w:val="24"/>
          <w:lang w:val="uk-UA" w:eastAsia="uk-UA" w:bidi="uk-UA"/>
        </w:rPr>
        <w:t>заповнену особову картку встановленого зразка.</w:t>
      </w:r>
    </w:p>
    <w:p w:rsidR="00816A3E" w:rsidRDefault="00816A3E" w:rsidP="00816A3E">
      <w:pPr>
        <w:widowControl w:val="0"/>
        <w:numPr>
          <w:ilvl w:val="1"/>
          <w:numId w:val="1"/>
        </w:numPr>
        <w:tabs>
          <w:tab w:val="left" w:pos="993"/>
        </w:tabs>
        <w:spacing w:after="0" w:line="240" w:lineRule="auto"/>
        <w:ind w:right="-1" w:firstLine="567"/>
        <w:jc w:val="both"/>
        <w:rPr>
          <w:rFonts w:ascii="Times New Roman" w:eastAsia="Times New Roman" w:hAnsi="Times New Roman" w:cs="Times New Roman"/>
          <w:sz w:val="24"/>
          <w:szCs w:val="24"/>
          <w:lang w:val="uk-UA" w:eastAsia="uk-UA" w:bidi="uk-UA"/>
        </w:rPr>
      </w:pPr>
      <w:r w:rsidRPr="000A6CB6">
        <w:rPr>
          <w:rFonts w:ascii="Times New Roman" w:eastAsia="Times New Roman" w:hAnsi="Times New Roman" w:cs="Times New Roman"/>
          <w:sz w:val="24"/>
          <w:szCs w:val="24"/>
          <w:lang w:val="uk-UA" w:eastAsia="uk-UA" w:bidi="uk-UA"/>
        </w:rPr>
        <w:t xml:space="preserve">Договір про стажування укладається у двох примірниках, один з яких зберігається </w:t>
      </w:r>
      <w:r>
        <w:rPr>
          <w:rFonts w:ascii="Times New Roman" w:eastAsia="Times New Roman" w:hAnsi="Times New Roman" w:cs="Times New Roman"/>
          <w:sz w:val="24"/>
          <w:szCs w:val="24"/>
          <w:lang w:val="uk-UA" w:eastAsia="uk-UA" w:bidi="uk-UA"/>
        </w:rPr>
        <w:t>у відповідній номенклатурі  другий - у с</w:t>
      </w:r>
      <w:r w:rsidRPr="004C2700">
        <w:rPr>
          <w:rFonts w:ascii="Times New Roman" w:eastAsia="Times New Roman" w:hAnsi="Times New Roman" w:cs="Times New Roman"/>
          <w:sz w:val="24"/>
          <w:szCs w:val="24"/>
          <w:lang w:val="uk-UA" w:eastAsia="uk-UA" w:bidi="uk-UA"/>
        </w:rPr>
        <w:t>тажист</w:t>
      </w:r>
      <w:r>
        <w:rPr>
          <w:rFonts w:ascii="Times New Roman" w:eastAsia="Times New Roman" w:hAnsi="Times New Roman" w:cs="Times New Roman"/>
          <w:sz w:val="24"/>
          <w:szCs w:val="24"/>
          <w:lang w:val="uk-UA" w:eastAsia="uk-UA" w:bidi="uk-UA"/>
        </w:rPr>
        <w:t>а</w:t>
      </w:r>
      <w:r w:rsidRPr="000A6CB6">
        <w:rPr>
          <w:rFonts w:ascii="Times New Roman" w:eastAsia="Times New Roman" w:hAnsi="Times New Roman" w:cs="Times New Roman"/>
          <w:sz w:val="24"/>
          <w:szCs w:val="24"/>
          <w:lang w:val="uk-UA" w:eastAsia="uk-UA" w:bidi="uk-UA"/>
        </w:rPr>
        <w:t>.</w:t>
      </w:r>
    </w:p>
    <w:p w:rsidR="00816A3E" w:rsidRDefault="00816A3E" w:rsidP="00816A3E">
      <w:pPr>
        <w:widowControl w:val="0"/>
        <w:numPr>
          <w:ilvl w:val="1"/>
          <w:numId w:val="1"/>
        </w:numPr>
        <w:tabs>
          <w:tab w:val="left" w:pos="993"/>
        </w:tabs>
        <w:spacing w:after="0" w:line="240" w:lineRule="auto"/>
        <w:ind w:right="-1"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Зміни до Д</w:t>
      </w:r>
      <w:r w:rsidRPr="000A6CB6">
        <w:rPr>
          <w:rFonts w:ascii="Times New Roman" w:eastAsia="Times New Roman" w:hAnsi="Times New Roman" w:cs="Times New Roman"/>
          <w:sz w:val="24"/>
          <w:szCs w:val="24"/>
          <w:lang w:val="uk-UA" w:eastAsia="uk-UA" w:bidi="uk-UA"/>
        </w:rPr>
        <w:t>оговору про стажування вносяться за згодою сторін шляхом укладення додаткового догов</w:t>
      </w:r>
      <w:r>
        <w:rPr>
          <w:rFonts w:ascii="Times New Roman" w:eastAsia="Times New Roman" w:hAnsi="Times New Roman" w:cs="Times New Roman"/>
          <w:sz w:val="24"/>
          <w:szCs w:val="24"/>
          <w:lang w:val="uk-UA" w:eastAsia="uk-UA" w:bidi="uk-UA"/>
        </w:rPr>
        <w:t>ору, що є невід’ємною частиною Д</w:t>
      </w:r>
      <w:r w:rsidRPr="000A6CB6">
        <w:rPr>
          <w:rFonts w:ascii="Times New Roman" w:eastAsia="Times New Roman" w:hAnsi="Times New Roman" w:cs="Times New Roman"/>
          <w:sz w:val="24"/>
          <w:szCs w:val="24"/>
          <w:lang w:val="uk-UA" w:eastAsia="uk-UA" w:bidi="uk-UA"/>
        </w:rPr>
        <w:t>оговору про стажування.</w:t>
      </w:r>
    </w:p>
    <w:p w:rsidR="00816A3E" w:rsidRDefault="00816A3E" w:rsidP="00816A3E">
      <w:pPr>
        <w:widowControl w:val="0"/>
        <w:numPr>
          <w:ilvl w:val="1"/>
          <w:numId w:val="1"/>
        </w:numPr>
        <w:tabs>
          <w:tab w:val="left" w:pos="993"/>
        </w:tabs>
        <w:spacing w:after="0" w:line="240" w:lineRule="auto"/>
        <w:ind w:right="-1" w:firstLine="567"/>
        <w:jc w:val="both"/>
        <w:rPr>
          <w:rFonts w:ascii="Times New Roman" w:eastAsia="Times New Roman" w:hAnsi="Times New Roman" w:cs="Times New Roman"/>
          <w:sz w:val="24"/>
          <w:szCs w:val="24"/>
          <w:lang w:val="uk-UA" w:eastAsia="uk-UA" w:bidi="uk-UA"/>
        </w:rPr>
      </w:pPr>
      <w:r w:rsidRPr="000A6CB6">
        <w:rPr>
          <w:rFonts w:ascii="Times New Roman" w:eastAsia="Times New Roman" w:hAnsi="Times New Roman" w:cs="Times New Roman"/>
          <w:sz w:val="24"/>
          <w:szCs w:val="24"/>
          <w:lang w:val="uk-UA" w:eastAsia="uk-UA" w:bidi="uk-UA"/>
        </w:rPr>
        <w:t>Після закінчення с</w:t>
      </w:r>
      <w:r>
        <w:rPr>
          <w:rFonts w:ascii="Times New Roman" w:eastAsia="Times New Roman" w:hAnsi="Times New Roman" w:cs="Times New Roman"/>
          <w:sz w:val="24"/>
          <w:szCs w:val="24"/>
          <w:lang w:val="uk-UA" w:eastAsia="uk-UA" w:bidi="uk-UA"/>
        </w:rPr>
        <w:t>тажування стажисту видається в</w:t>
      </w:r>
      <w:r w:rsidRPr="000A6CB6">
        <w:rPr>
          <w:rFonts w:ascii="Times New Roman" w:eastAsia="Times New Roman" w:hAnsi="Times New Roman" w:cs="Times New Roman"/>
          <w:sz w:val="24"/>
          <w:szCs w:val="24"/>
          <w:lang w:val="uk-UA" w:eastAsia="uk-UA" w:bidi="uk-UA"/>
        </w:rPr>
        <w:t>исновок про його результати, в якому зазначаються виконані роботи, оцінка якості їх виконання, а також характеристика професійної компетентності, особистих та ділових якостей стажиста.</w:t>
      </w:r>
    </w:p>
    <w:p w:rsidR="00816A3E" w:rsidRDefault="00816A3E" w:rsidP="00816A3E">
      <w:pPr>
        <w:widowControl w:val="0"/>
        <w:numPr>
          <w:ilvl w:val="1"/>
          <w:numId w:val="1"/>
        </w:numPr>
        <w:tabs>
          <w:tab w:val="left" w:pos="993"/>
        </w:tabs>
        <w:spacing w:after="0" w:line="240" w:lineRule="auto"/>
        <w:ind w:right="-1" w:firstLine="567"/>
        <w:jc w:val="both"/>
        <w:rPr>
          <w:rFonts w:ascii="Times New Roman" w:eastAsia="Times New Roman" w:hAnsi="Times New Roman" w:cs="Times New Roman"/>
          <w:sz w:val="24"/>
          <w:szCs w:val="24"/>
          <w:lang w:val="uk-UA" w:eastAsia="uk-UA" w:bidi="uk-UA"/>
        </w:rPr>
      </w:pPr>
      <w:r w:rsidRPr="007B0406">
        <w:rPr>
          <w:rFonts w:ascii="Times New Roman" w:eastAsia="Times New Roman" w:hAnsi="Times New Roman" w:cs="Times New Roman"/>
          <w:sz w:val="24"/>
          <w:szCs w:val="24"/>
          <w:lang w:val="uk-UA" w:eastAsia="uk-UA" w:bidi="uk-UA"/>
        </w:rPr>
        <w:t>Договір про стажування</w:t>
      </w:r>
      <w:r w:rsidRPr="000A6CB6">
        <w:rPr>
          <w:rFonts w:ascii="Times New Roman" w:eastAsia="Times New Roman" w:hAnsi="Times New Roman" w:cs="Times New Roman"/>
          <w:sz w:val="24"/>
          <w:szCs w:val="24"/>
          <w:lang w:val="uk-UA" w:eastAsia="uk-UA" w:bidi="uk-UA"/>
        </w:rPr>
        <w:t xml:space="preserve"> може бути розірваний на вимогу однієї із сторін у разі порушення його умов.</w:t>
      </w:r>
    </w:p>
    <w:p w:rsidR="00816A3E" w:rsidRPr="000A6CB6" w:rsidRDefault="00816A3E" w:rsidP="00816A3E">
      <w:pPr>
        <w:widowControl w:val="0"/>
        <w:numPr>
          <w:ilvl w:val="1"/>
          <w:numId w:val="1"/>
        </w:numPr>
        <w:tabs>
          <w:tab w:val="left" w:pos="993"/>
        </w:tabs>
        <w:spacing w:after="0" w:line="240" w:lineRule="auto"/>
        <w:ind w:right="-1" w:firstLine="567"/>
        <w:jc w:val="both"/>
        <w:rPr>
          <w:rFonts w:ascii="Times New Roman" w:eastAsia="Times New Roman" w:hAnsi="Times New Roman" w:cs="Times New Roman"/>
          <w:sz w:val="24"/>
          <w:szCs w:val="24"/>
          <w:lang w:val="uk-UA" w:eastAsia="uk-UA" w:bidi="uk-UA"/>
        </w:rPr>
      </w:pPr>
      <w:r w:rsidRPr="000A6CB6">
        <w:rPr>
          <w:rFonts w:ascii="Times New Roman" w:eastAsia="Times New Roman" w:hAnsi="Times New Roman" w:cs="Times New Roman"/>
          <w:sz w:val="24"/>
          <w:szCs w:val="24"/>
          <w:lang w:val="uk-UA" w:eastAsia="uk-UA" w:bidi="uk-UA"/>
        </w:rPr>
        <w:t xml:space="preserve">Дія </w:t>
      </w:r>
      <w:r>
        <w:rPr>
          <w:rFonts w:ascii="Times New Roman" w:eastAsia="Times New Roman" w:hAnsi="Times New Roman" w:cs="Times New Roman"/>
          <w:sz w:val="24"/>
          <w:szCs w:val="24"/>
          <w:lang w:val="uk-UA" w:eastAsia="uk-UA" w:bidi="uk-UA"/>
        </w:rPr>
        <w:t>Догово</w:t>
      </w:r>
      <w:r w:rsidRPr="007B0406">
        <w:rPr>
          <w:rFonts w:ascii="Times New Roman" w:eastAsia="Times New Roman" w:hAnsi="Times New Roman" w:cs="Times New Roman"/>
          <w:sz w:val="24"/>
          <w:szCs w:val="24"/>
          <w:lang w:val="uk-UA" w:eastAsia="uk-UA" w:bidi="uk-UA"/>
        </w:rPr>
        <w:t>р</w:t>
      </w:r>
      <w:r>
        <w:rPr>
          <w:rFonts w:ascii="Times New Roman" w:eastAsia="Times New Roman" w:hAnsi="Times New Roman" w:cs="Times New Roman"/>
          <w:sz w:val="24"/>
          <w:szCs w:val="24"/>
          <w:lang w:val="uk-UA" w:eastAsia="uk-UA" w:bidi="uk-UA"/>
        </w:rPr>
        <w:t>у</w:t>
      </w:r>
      <w:r w:rsidRPr="007B0406">
        <w:rPr>
          <w:rFonts w:ascii="Times New Roman" w:eastAsia="Times New Roman" w:hAnsi="Times New Roman" w:cs="Times New Roman"/>
          <w:sz w:val="24"/>
          <w:szCs w:val="24"/>
          <w:lang w:val="uk-UA" w:eastAsia="uk-UA" w:bidi="uk-UA"/>
        </w:rPr>
        <w:t xml:space="preserve"> про стажування</w:t>
      </w:r>
      <w:r w:rsidRPr="000A6CB6">
        <w:rPr>
          <w:rFonts w:ascii="Times New Roman" w:eastAsia="Times New Roman" w:hAnsi="Times New Roman" w:cs="Times New Roman"/>
          <w:sz w:val="24"/>
          <w:szCs w:val="24"/>
          <w:lang w:val="uk-UA" w:eastAsia="uk-UA" w:bidi="uk-UA"/>
        </w:rPr>
        <w:t xml:space="preserve"> може бути продовжена на період відсутності </w:t>
      </w:r>
      <w:r w:rsidRPr="005D4ED9">
        <w:rPr>
          <w:rFonts w:ascii="Times New Roman" w:eastAsia="Times New Roman" w:hAnsi="Times New Roman" w:cs="Times New Roman"/>
          <w:sz w:val="24"/>
          <w:szCs w:val="24"/>
          <w:lang w:val="uk-UA" w:eastAsia="uk-UA" w:bidi="uk-UA"/>
        </w:rPr>
        <w:t>стажиста</w:t>
      </w:r>
      <w:r w:rsidRPr="000A6CB6">
        <w:rPr>
          <w:rFonts w:ascii="Times New Roman" w:eastAsia="Times New Roman" w:hAnsi="Times New Roman" w:cs="Times New Roman"/>
          <w:sz w:val="24"/>
          <w:szCs w:val="24"/>
          <w:lang w:val="uk-UA" w:eastAsia="uk-UA" w:bidi="uk-UA"/>
        </w:rPr>
        <w:t xml:space="preserve"> з поважної причини за наявності документів</w:t>
      </w:r>
      <w:r>
        <w:rPr>
          <w:rFonts w:ascii="Times New Roman" w:eastAsia="Times New Roman" w:hAnsi="Times New Roman" w:cs="Times New Roman"/>
          <w:sz w:val="24"/>
          <w:szCs w:val="24"/>
          <w:lang w:val="uk-UA" w:eastAsia="uk-UA" w:bidi="uk-UA"/>
        </w:rPr>
        <w:t>, що підтверджують це</w:t>
      </w:r>
      <w:r w:rsidRPr="000A6CB6">
        <w:rPr>
          <w:rFonts w:ascii="Times New Roman" w:eastAsia="Times New Roman" w:hAnsi="Times New Roman" w:cs="Times New Roman"/>
          <w:sz w:val="24"/>
          <w:szCs w:val="24"/>
          <w:lang w:val="uk-UA" w:eastAsia="uk-UA" w:bidi="uk-UA"/>
        </w:rPr>
        <w:t>.</w:t>
      </w:r>
    </w:p>
    <w:p w:rsidR="00816A3E" w:rsidRPr="00ED5A41" w:rsidRDefault="00816A3E" w:rsidP="00816A3E">
      <w:pPr>
        <w:widowControl w:val="0"/>
        <w:numPr>
          <w:ilvl w:val="1"/>
          <w:numId w:val="1"/>
        </w:numPr>
        <w:tabs>
          <w:tab w:val="left" w:pos="993"/>
        </w:tabs>
        <w:spacing w:after="0" w:line="240" w:lineRule="auto"/>
        <w:ind w:right="-1" w:firstLine="567"/>
        <w:jc w:val="both"/>
        <w:rPr>
          <w:rFonts w:ascii="Times New Roman" w:eastAsia="Times New Roman" w:hAnsi="Times New Roman" w:cs="Times New Roman"/>
          <w:sz w:val="24"/>
          <w:szCs w:val="24"/>
          <w:lang w:val="uk-UA" w:eastAsia="uk-UA" w:bidi="uk-UA"/>
        </w:rPr>
      </w:pPr>
      <w:r w:rsidRPr="00ED5A41">
        <w:rPr>
          <w:rFonts w:ascii="Times New Roman" w:eastAsia="Times New Roman" w:hAnsi="Times New Roman" w:cs="Times New Roman"/>
          <w:sz w:val="24"/>
          <w:szCs w:val="24"/>
          <w:lang w:val="uk-UA" w:eastAsia="uk-UA" w:bidi="uk-UA"/>
        </w:rPr>
        <w:t xml:space="preserve">У наказі про проходження стажування зазначається </w:t>
      </w:r>
      <w:r>
        <w:rPr>
          <w:rFonts w:ascii="Times New Roman" w:eastAsia="Times New Roman" w:hAnsi="Times New Roman" w:cs="Times New Roman"/>
          <w:sz w:val="24"/>
          <w:szCs w:val="24"/>
          <w:lang w:val="uk-UA" w:eastAsia="uk-UA" w:bidi="uk-UA"/>
        </w:rPr>
        <w:t xml:space="preserve">керівник стажування - </w:t>
      </w:r>
      <w:r w:rsidRPr="00ED5A41">
        <w:rPr>
          <w:rFonts w:ascii="Times New Roman" w:eastAsia="Times New Roman" w:hAnsi="Times New Roman" w:cs="Times New Roman"/>
          <w:sz w:val="24"/>
          <w:szCs w:val="24"/>
          <w:lang w:val="uk-UA" w:eastAsia="uk-UA" w:bidi="uk-UA"/>
        </w:rPr>
        <w:t xml:space="preserve">суддя у якого </w:t>
      </w:r>
      <w:r>
        <w:rPr>
          <w:rFonts w:ascii="Times New Roman" w:eastAsia="Times New Roman" w:hAnsi="Times New Roman" w:cs="Times New Roman"/>
          <w:sz w:val="24"/>
          <w:szCs w:val="24"/>
          <w:lang w:val="uk-UA" w:eastAsia="uk-UA" w:bidi="uk-UA"/>
        </w:rPr>
        <w:t xml:space="preserve">стажист буде проходити стажування, </w:t>
      </w:r>
      <w:r w:rsidRPr="00ED5A41">
        <w:rPr>
          <w:rFonts w:ascii="Times New Roman" w:eastAsia="Times New Roman" w:hAnsi="Times New Roman" w:cs="Times New Roman"/>
          <w:sz w:val="24"/>
          <w:szCs w:val="24"/>
          <w:lang w:val="uk-UA" w:eastAsia="uk-UA" w:bidi="uk-UA"/>
        </w:rPr>
        <w:t>дата початку та закінчення стажування.</w:t>
      </w:r>
    </w:p>
    <w:p w:rsidR="00816A3E" w:rsidRPr="0084073A" w:rsidRDefault="00816A3E" w:rsidP="00816A3E">
      <w:pPr>
        <w:widowControl w:val="0"/>
        <w:numPr>
          <w:ilvl w:val="1"/>
          <w:numId w:val="1"/>
        </w:numPr>
        <w:tabs>
          <w:tab w:val="left" w:pos="993"/>
        </w:tabs>
        <w:spacing w:after="0" w:line="240" w:lineRule="auto"/>
        <w:ind w:right="-1" w:firstLine="567"/>
        <w:jc w:val="both"/>
        <w:rPr>
          <w:rFonts w:ascii="Times New Roman" w:eastAsia="Times New Roman" w:hAnsi="Times New Roman" w:cs="Times New Roman"/>
          <w:sz w:val="24"/>
          <w:szCs w:val="24"/>
          <w:lang w:val="uk-UA" w:eastAsia="uk-UA" w:bidi="uk-UA"/>
        </w:rPr>
      </w:pPr>
      <w:r w:rsidRPr="0084073A">
        <w:rPr>
          <w:rFonts w:ascii="Times New Roman" w:eastAsia="Times New Roman" w:hAnsi="Times New Roman" w:cs="Times New Roman"/>
          <w:sz w:val="24"/>
          <w:szCs w:val="24"/>
          <w:lang w:val="uk-UA" w:eastAsia="uk-UA" w:bidi="uk-UA"/>
        </w:rPr>
        <w:t xml:space="preserve">Організація проведення стажування покладається на керівника апарату суду. </w:t>
      </w:r>
    </w:p>
    <w:p w:rsidR="00816A3E" w:rsidRPr="00ED5A41" w:rsidRDefault="00816A3E" w:rsidP="00816A3E">
      <w:pPr>
        <w:widowControl w:val="0"/>
        <w:numPr>
          <w:ilvl w:val="1"/>
          <w:numId w:val="1"/>
        </w:numPr>
        <w:tabs>
          <w:tab w:val="left" w:pos="1134"/>
        </w:tabs>
        <w:spacing w:after="0" w:line="240" w:lineRule="auto"/>
        <w:ind w:firstLine="567"/>
        <w:jc w:val="both"/>
        <w:rPr>
          <w:rFonts w:ascii="Times New Roman" w:eastAsia="Times New Roman" w:hAnsi="Times New Roman" w:cs="Times New Roman"/>
          <w:sz w:val="24"/>
          <w:szCs w:val="24"/>
          <w:lang w:val="uk-UA" w:eastAsia="uk-UA" w:bidi="uk-UA"/>
        </w:rPr>
      </w:pPr>
      <w:r w:rsidRPr="0084073A">
        <w:rPr>
          <w:rFonts w:ascii="Times New Roman" w:eastAsia="Times New Roman" w:hAnsi="Times New Roman" w:cs="Times New Roman"/>
          <w:sz w:val="24"/>
          <w:szCs w:val="24"/>
          <w:lang w:val="uk-UA" w:eastAsia="uk-UA" w:bidi="uk-UA"/>
        </w:rPr>
        <w:t>К</w:t>
      </w:r>
      <w:r>
        <w:rPr>
          <w:rFonts w:ascii="Times New Roman" w:eastAsia="Times New Roman" w:hAnsi="Times New Roman" w:cs="Times New Roman"/>
          <w:sz w:val="24"/>
          <w:szCs w:val="24"/>
          <w:lang w:val="uk-UA" w:eastAsia="uk-UA" w:bidi="uk-UA"/>
        </w:rPr>
        <w:t xml:space="preserve">ерівник апарату суду затверджує </w:t>
      </w:r>
      <w:r w:rsidRPr="0022416A">
        <w:rPr>
          <w:rFonts w:ascii="Times New Roman" w:eastAsia="Times New Roman" w:hAnsi="Times New Roman" w:cs="Times New Roman"/>
          <w:sz w:val="24"/>
          <w:szCs w:val="24"/>
          <w:lang w:val="uk-UA" w:eastAsia="uk-UA" w:bidi="uk-UA"/>
        </w:rPr>
        <w:t xml:space="preserve">Індивідуальний план стажування в </w:t>
      </w:r>
      <w:proofErr w:type="spellStart"/>
      <w:r>
        <w:rPr>
          <w:rFonts w:ascii="Times New Roman" w:eastAsia="Times New Roman" w:hAnsi="Times New Roman" w:cs="Times New Roman"/>
          <w:sz w:val="24"/>
          <w:szCs w:val="24"/>
          <w:lang w:val="uk-UA" w:eastAsia="uk-UA" w:bidi="uk-UA"/>
        </w:rPr>
        <w:t>Любарському</w:t>
      </w:r>
      <w:proofErr w:type="spellEnd"/>
      <w:r>
        <w:rPr>
          <w:rFonts w:ascii="Times New Roman" w:eastAsia="Microsoft Sans Serif" w:hAnsi="Times New Roman" w:cs="Times New Roman"/>
          <w:bCs/>
          <w:color w:val="000000"/>
          <w:sz w:val="24"/>
          <w:szCs w:val="24"/>
          <w:lang w:val="uk-UA" w:eastAsia="uk-UA"/>
        </w:rPr>
        <w:t xml:space="preserve"> районному</w:t>
      </w:r>
      <w:r w:rsidRPr="00D45FD4">
        <w:rPr>
          <w:rFonts w:ascii="Times New Roman" w:eastAsia="Microsoft Sans Serif" w:hAnsi="Times New Roman" w:cs="Times New Roman"/>
          <w:bCs/>
          <w:color w:val="000000"/>
          <w:sz w:val="24"/>
          <w:szCs w:val="24"/>
          <w:lang w:val="uk-UA" w:eastAsia="uk-UA"/>
        </w:rPr>
        <w:t xml:space="preserve"> суд</w:t>
      </w:r>
      <w:r>
        <w:rPr>
          <w:rFonts w:ascii="Times New Roman" w:eastAsia="Microsoft Sans Serif" w:hAnsi="Times New Roman" w:cs="Times New Roman"/>
          <w:bCs/>
          <w:color w:val="000000"/>
          <w:sz w:val="24"/>
          <w:szCs w:val="24"/>
          <w:lang w:val="uk-UA" w:eastAsia="uk-UA"/>
        </w:rPr>
        <w:t>і</w:t>
      </w:r>
      <w:r w:rsidRPr="00D45FD4">
        <w:rPr>
          <w:rFonts w:ascii="Times New Roman" w:eastAsia="Microsoft Sans Serif" w:hAnsi="Times New Roman" w:cs="Times New Roman"/>
          <w:bCs/>
          <w:color w:val="000000"/>
          <w:sz w:val="24"/>
          <w:szCs w:val="24"/>
          <w:lang w:val="uk-UA" w:eastAsia="uk-UA"/>
        </w:rPr>
        <w:t xml:space="preserve"> </w:t>
      </w:r>
      <w:r>
        <w:rPr>
          <w:rFonts w:ascii="Times New Roman" w:eastAsia="Microsoft Sans Serif" w:hAnsi="Times New Roman" w:cs="Times New Roman"/>
          <w:bCs/>
          <w:color w:val="000000"/>
          <w:sz w:val="24"/>
          <w:szCs w:val="24"/>
          <w:lang w:val="uk-UA" w:eastAsia="uk-UA"/>
        </w:rPr>
        <w:t>Житомирської</w:t>
      </w:r>
      <w:r w:rsidRPr="0022416A">
        <w:rPr>
          <w:rFonts w:ascii="Times New Roman" w:eastAsia="Times New Roman" w:hAnsi="Times New Roman" w:cs="Times New Roman"/>
          <w:sz w:val="24"/>
          <w:szCs w:val="24"/>
          <w:lang w:val="uk-UA" w:eastAsia="uk-UA" w:bidi="uk-UA"/>
        </w:rPr>
        <w:t xml:space="preserve"> області кандидата на посаду помічника судді (далі - Індивідуальний план стажування),</w:t>
      </w:r>
      <w:r>
        <w:rPr>
          <w:rFonts w:ascii="Times New Roman" w:eastAsia="Times New Roman" w:hAnsi="Times New Roman" w:cs="Times New Roman"/>
          <w:sz w:val="24"/>
          <w:szCs w:val="24"/>
          <w:lang w:val="uk-UA" w:eastAsia="uk-UA" w:bidi="uk-UA"/>
        </w:rPr>
        <w:t xml:space="preserve"> після його узгодження </w:t>
      </w:r>
      <w:r w:rsidRPr="00D45FD4">
        <w:rPr>
          <w:rFonts w:ascii="Times New Roman" w:eastAsia="Times New Roman" w:hAnsi="Times New Roman" w:cs="Times New Roman"/>
          <w:color w:val="000000"/>
          <w:sz w:val="24"/>
          <w:szCs w:val="24"/>
          <w:lang w:val="uk-UA" w:eastAsia="uk-UA" w:bidi="uk-UA"/>
        </w:rPr>
        <w:t>суддею</w:t>
      </w:r>
      <w:r>
        <w:rPr>
          <w:rFonts w:ascii="Times New Roman" w:eastAsia="Times New Roman" w:hAnsi="Times New Roman" w:cs="Times New Roman"/>
          <w:color w:val="000000"/>
          <w:sz w:val="24"/>
          <w:szCs w:val="24"/>
          <w:lang w:val="uk-UA" w:eastAsia="uk-UA" w:bidi="uk-UA"/>
        </w:rPr>
        <w:t xml:space="preserve"> та стажистом. </w:t>
      </w:r>
    </w:p>
    <w:p w:rsidR="00816A3E" w:rsidRPr="00786705" w:rsidRDefault="00816A3E" w:rsidP="00816A3E">
      <w:pPr>
        <w:widowControl w:val="0"/>
        <w:numPr>
          <w:ilvl w:val="1"/>
          <w:numId w:val="1"/>
        </w:numPr>
        <w:tabs>
          <w:tab w:val="left" w:pos="1134"/>
        </w:tabs>
        <w:spacing w:after="0" w:line="240" w:lineRule="auto"/>
        <w:ind w:firstLine="567"/>
        <w:jc w:val="both"/>
        <w:rPr>
          <w:rFonts w:ascii="Times New Roman" w:eastAsia="Times New Roman" w:hAnsi="Times New Roman" w:cs="Times New Roman"/>
          <w:sz w:val="24"/>
          <w:szCs w:val="24"/>
          <w:lang w:val="uk-UA" w:eastAsia="uk-UA" w:bidi="uk-UA"/>
        </w:rPr>
      </w:pPr>
      <w:r w:rsidRPr="00786705">
        <w:rPr>
          <w:rFonts w:ascii="Times New Roman" w:eastAsia="Times New Roman" w:hAnsi="Times New Roman" w:cs="Times New Roman"/>
          <w:color w:val="000000"/>
          <w:sz w:val="24"/>
          <w:szCs w:val="24"/>
          <w:lang w:val="uk-UA" w:eastAsia="uk-UA" w:bidi="uk-UA"/>
        </w:rPr>
        <w:t xml:space="preserve">Індивідуальний план стажування </w:t>
      </w:r>
      <w:r>
        <w:rPr>
          <w:rFonts w:ascii="Times New Roman" w:eastAsia="Times New Roman" w:hAnsi="Times New Roman" w:cs="Times New Roman"/>
          <w:color w:val="000000"/>
          <w:sz w:val="24"/>
          <w:szCs w:val="24"/>
          <w:lang w:val="uk-UA" w:eastAsia="uk-UA" w:bidi="uk-UA"/>
        </w:rPr>
        <w:t>розробляється</w:t>
      </w:r>
      <w:r w:rsidRPr="00786705">
        <w:rPr>
          <w:rFonts w:ascii="Times New Roman" w:eastAsia="Times New Roman" w:hAnsi="Times New Roman" w:cs="Times New Roman"/>
          <w:color w:val="000000"/>
          <w:sz w:val="24"/>
          <w:szCs w:val="24"/>
          <w:lang w:val="uk-UA" w:eastAsia="uk-UA" w:bidi="uk-UA"/>
        </w:rPr>
        <w:t xml:space="preserve"> на основі Типового індивідуального плану стажування в </w:t>
      </w:r>
      <w:proofErr w:type="spellStart"/>
      <w:r>
        <w:rPr>
          <w:rFonts w:ascii="Times New Roman" w:eastAsia="Times New Roman" w:hAnsi="Times New Roman" w:cs="Times New Roman"/>
          <w:color w:val="000000"/>
          <w:sz w:val="24"/>
          <w:szCs w:val="24"/>
          <w:lang w:val="uk-UA" w:eastAsia="uk-UA" w:bidi="uk-UA"/>
        </w:rPr>
        <w:t>Любарському</w:t>
      </w:r>
      <w:proofErr w:type="spellEnd"/>
      <w:r>
        <w:rPr>
          <w:rFonts w:ascii="Times New Roman" w:eastAsia="Microsoft Sans Serif" w:hAnsi="Times New Roman" w:cs="Times New Roman"/>
          <w:bCs/>
          <w:color w:val="000000"/>
          <w:sz w:val="24"/>
          <w:szCs w:val="24"/>
          <w:lang w:val="uk-UA" w:eastAsia="uk-UA"/>
        </w:rPr>
        <w:t xml:space="preserve"> районному</w:t>
      </w:r>
      <w:r w:rsidRPr="00D45FD4">
        <w:rPr>
          <w:rFonts w:ascii="Times New Roman" w:eastAsia="Microsoft Sans Serif" w:hAnsi="Times New Roman" w:cs="Times New Roman"/>
          <w:bCs/>
          <w:color w:val="000000"/>
          <w:sz w:val="24"/>
          <w:szCs w:val="24"/>
          <w:lang w:val="uk-UA" w:eastAsia="uk-UA"/>
        </w:rPr>
        <w:t xml:space="preserve"> суд</w:t>
      </w:r>
      <w:r>
        <w:rPr>
          <w:rFonts w:ascii="Times New Roman" w:eastAsia="Microsoft Sans Serif" w:hAnsi="Times New Roman" w:cs="Times New Roman"/>
          <w:bCs/>
          <w:color w:val="000000"/>
          <w:sz w:val="24"/>
          <w:szCs w:val="24"/>
          <w:lang w:val="uk-UA" w:eastAsia="uk-UA"/>
        </w:rPr>
        <w:t>і</w:t>
      </w:r>
      <w:r w:rsidRPr="00D45FD4">
        <w:rPr>
          <w:rFonts w:ascii="Times New Roman" w:eastAsia="Microsoft Sans Serif" w:hAnsi="Times New Roman" w:cs="Times New Roman"/>
          <w:bCs/>
          <w:color w:val="000000"/>
          <w:sz w:val="24"/>
          <w:szCs w:val="24"/>
          <w:lang w:val="uk-UA" w:eastAsia="uk-UA"/>
        </w:rPr>
        <w:t xml:space="preserve"> </w:t>
      </w:r>
      <w:r>
        <w:rPr>
          <w:rFonts w:ascii="Times New Roman" w:eastAsia="Microsoft Sans Serif" w:hAnsi="Times New Roman" w:cs="Times New Roman"/>
          <w:bCs/>
          <w:color w:val="000000"/>
          <w:sz w:val="24"/>
          <w:szCs w:val="24"/>
          <w:lang w:val="uk-UA" w:eastAsia="uk-UA"/>
        </w:rPr>
        <w:t xml:space="preserve">Житомирської  </w:t>
      </w:r>
      <w:r w:rsidRPr="00786705">
        <w:rPr>
          <w:rFonts w:ascii="Times New Roman" w:eastAsia="Times New Roman" w:hAnsi="Times New Roman" w:cs="Times New Roman"/>
          <w:color w:val="000000"/>
          <w:sz w:val="24"/>
          <w:szCs w:val="24"/>
          <w:lang w:val="uk-UA" w:eastAsia="uk-UA" w:bidi="uk-UA"/>
        </w:rPr>
        <w:t xml:space="preserve"> області кандидата на п</w:t>
      </w:r>
      <w:r>
        <w:rPr>
          <w:rFonts w:ascii="Times New Roman" w:eastAsia="Times New Roman" w:hAnsi="Times New Roman" w:cs="Times New Roman"/>
          <w:color w:val="000000"/>
          <w:sz w:val="24"/>
          <w:szCs w:val="24"/>
          <w:lang w:val="uk-UA" w:eastAsia="uk-UA" w:bidi="uk-UA"/>
        </w:rPr>
        <w:t>осаду помічника судді (Додаток 3).</w:t>
      </w:r>
    </w:p>
    <w:p w:rsidR="00816A3E" w:rsidRPr="0084073A" w:rsidRDefault="00816A3E" w:rsidP="00816A3E">
      <w:pPr>
        <w:widowControl w:val="0"/>
        <w:numPr>
          <w:ilvl w:val="1"/>
          <w:numId w:val="1"/>
        </w:numPr>
        <w:tabs>
          <w:tab w:val="left" w:pos="1134"/>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color w:val="000000"/>
          <w:sz w:val="24"/>
          <w:szCs w:val="24"/>
          <w:lang w:val="uk-UA" w:eastAsia="uk-UA" w:bidi="uk-UA"/>
        </w:rPr>
        <w:t>В Індивідуальному</w:t>
      </w:r>
      <w:r w:rsidRPr="00ED5A41">
        <w:rPr>
          <w:rFonts w:ascii="Times New Roman" w:eastAsia="Times New Roman" w:hAnsi="Times New Roman" w:cs="Times New Roman"/>
          <w:color w:val="000000"/>
          <w:sz w:val="24"/>
          <w:szCs w:val="24"/>
          <w:lang w:val="uk-UA" w:eastAsia="uk-UA" w:bidi="uk-UA"/>
        </w:rPr>
        <w:t xml:space="preserve"> план</w:t>
      </w:r>
      <w:r>
        <w:rPr>
          <w:rFonts w:ascii="Times New Roman" w:eastAsia="Times New Roman" w:hAnsi="Times New Roman" w:cs="Times New Roman"/>
          <w:color w:val="000000"/>
          <w:sz w:val="24"/>
          <w:szCs w:val="24"/>
          <w:lang w:val="uk-UA" w:eastAsia="uk-UA" w:bidi="uk-UA"/>
        </w:rPr>
        <w:t>і</w:t>
      </w:r>
      <w:r w:rsidRPr="00ED5A41">
        <w:rPr>
          <w:rFonts w:ascii="Times New Roman" w:eastAsia="Times New Roman" w:hAnsi="Times New Roman" w:cs="Times New Roman"/>
          <w:color w:val="000000"/>
          <w:sz w:val="24"/>
          <w:szCs w:val="24"/>
          <w:lang w:val="uk-UA" w:eastAsia="uk-UA" w:bidi="uk-UA"/>
        </w:rPr>
        <w:t xml:space="preserve"> стажування зазначаються: перелік завдань, строки відведені для виконання кожного завдання та відмітка про виконання.</w:t>
      </w:r>
    </w:p>
    <w:p w:rsidR="00816A3E" w:rsidRDefault="00816A3E" w:rsidP="00816A3E">
      <w:pPr>
        <w:widowControl w:val="0"/>
        <w:numPr>
          <w:ilvl w:val="1"/>
          <w:numId w:val="1"/>
        </w:numPr>
        <w:tabs>
          <w:tab w:val="left" w:pos="993"/>
          <w:tab w:val="left" w:pos="1339"/>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D45FD4">
        <w:rPr>
          <w:rFonts w:ascii="Times New Roman" w:eastAsia="Times New Roman" w:hAnsi="Times New Roman" w:cs="Times New Roman"/>
          <w:color w:val="000000"/>
          <w:sz w:val="24"/>
          <w:szCs w:val="24"/>
          <w:lang w:val="uk-UA" w:eastAsia="uk-UA" w:bidi="uk-UA"/>
        </w:rPr>
        <w:t>У ході проходження стажування кандидат виконує завдання в межах</w:t>
      </w:r>
      <w:r>
        <w:rPr>
          <w:rFonts w:ascii="Times New Roman" w:eastAsia="Times New Roman" w:hAnsi="Times New Roman" w:cs="Times New Roman"/>
          <w:color w:val="000000"/>
          <w:sz w:val="24"/>
          <w:szCs w:val="24"/>
          <w:lang w:val="uk-UA" w:eastAsia="uk-UA" w:bidi="uk-UA"/>
        </w:rPr>
        <w:t>,</w:t>
      </w:r>
      <w:r w:rsidRPr="00D45FD4">
        <w:rPr>
          <w:rFonts w:ascii="Times New Roman" w:eastAsia="Times New Roman" w:hAnsi="Times New Roman" w:cs="Times New Roman"/>
          <w:color w:val="000000"/>
          <w:sz w:val="24"/>
          <w:szCs w:val="24"/>
          <w:lang w:val="uk-UA" w:eastAsia="uk-UA" w:bidi="uk-UA"/>
        </w:rPr>
        <w:t xml:space="preserve"> визначених Індивідуальним планом стажування.</w:t>
      </w:r>
    </w:p>
    <w:p w:rsidR="00816A3E" w:rsidRPr="00D45FD4" w:rsidRDefault="00816A3E" w:rsidP="00816A3E">
      <w:pPr>
        <w:widowControl w:val="0"/>
        <w:numPr>
          <w:ilvl w:val="1"/>
          <w:numId w:val="1"/>
        </w:numPr>
        <w:tabs>
          <w:tab w:val="left" w:pos="993"/>
          <w:tab w:val="left" w:pos="1339"/>
        </w:tabs>
        <w:spacing w:after="0" w:line="240" w:lineRule="auto"/>
        <w:ind w:firstLine="600"/>
        <w:jc w:val="both"/>
        <w:rPr>
          <w:rFonts w:ascii="Times New Roman" w:eastAsia="Times New Roman" w:hAnsi="Times New Roman" w:cs="Times New Roman"/>
          <w:color w:val="000000"/>
          <w:sz w:val="24"/>
          <w:szCs w:val="24"/>
          <w:lang w:val="uk-UA" w:eastAsia="uk-UA" w:bidi="uk-UA"/>
        </w:rPr>
      </w:pPr>
      <w:r w:rsidRPr="00D45FD4">
        <w:rPr>
          <w:rFonts w:ascii="Times New Roman" w:eastAsia="Times New Roman" w:hAnsi="Times New Roman" w:cs="Times New Roman"/>
          <w:color w:val="000000"/>
          <w:sz w:val="24"/>
          <w:szCs w:val="24"/>
          <w:lang w:val="uk-UA" w:eastAsia="uk-UA" w:bidi="uk-UA"/>
        </w:rPr>
        <w:t>Для визначення рівня знань кандидата з питань стажування між ним і суддею проводяться співбесіди, про які зазначається в Індивідуальному плані</w:t>
      </w:r>
      <w:r>
        <w:rPr>
          <w:rFonts w:ascii="Times New Roman" w:eastAsia="Times New Roman" w:hAnsi="Times New Roman" w:cs="Times New Roman"/>
          <w:color w:val="000000"/>
          <w:sz w:val="24"/>
          <w:szCs w:val="24"/>
          <w:lang w:val="uk-UA" w:eastAsia="uk-UA" w:bidi="uk-UA"/>
        </w:rPr>
        <w:t xml:space="preserve"> </w:t>
      </w:r>
      <w:r w:rsidRPr="00CB2266">
        <w:rPr>
          <w:rFonts w:ascii="Times New Roman" w:eastAsia="Times New Roman" w:hAnsi="Times New Roman" w:cs="Times New Roman"/>
          <w:color w:val="000000"/>
          <w:sz w:val="24"/>
          <w:szCs w:val="24"/>
          <w:lang w:val="uk-UA" w:eastAsia="uk-UA" w:bidi="uk-UA"/>
        </w:rPr>
        <w:t>стажування</w:t>
      </w:r>
      <w:r w:rsidRPr="00D45FD4">
        <w:rPr>
          <w:rFonts w:ascii="Times New Roman" w:eastAsia="Times New Roman" w:hAnsi="Times New Roman" w:cs="Times New Roman"/>
          <w:color w:val="000000"/>
          <w:sz w:val="24"/>
          <w:szCs w:val="24"/>
          <w:lang w:val="uk-UA" w:eastAsia="uk-UA" w:bidi="uk-UA"/>
        </w:rPr>
        <w:t>.</w:t>
      </w:r>
    </w:p>
    <w:p w:rsidR="00816A3E" w:rsidRPr="00D45FD4" w:rsidRDefault="00816A3E" w:rsidP="00816A3E">
      <w:pPr>
        <w:widowControl w:val="0"/>
        <w:numPr>
          <w:ilvl w:val="1"/>
          <w:numId w:val="1"/>
        </w:numPr>
        <w:tabs>
          <w:tab w:val="left" w:pos="993"/>
          <w:tab w:val="left" w:pos="1234"/>
        </w:tabs>
        <w:spacing w:after="0" w:line="240" w:lineRule="auto"/>
        <w:ind w:firstLine="600"/>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w:t>
      </w:r>
      <w:r w:rsidRPr="00D45FD4">
        <w:rPr>
          <w:rFonts w:ascii="Times New Roman" w:eastAsia="Times New Roman" w:hAnsi="Times New Roman" w:cs="Times New Roman"/>
          <w:color w:val="000000"/>
          <w:sz w:val="24"/>
          <w:szCs w:val="24"/>
          <w:lang w:val="uk-UA" w:eastAsia="uk-UA" w:bidi="uk-UA"/>
        </w:rPr>
        <w:t xml:space="preserve">уддя </w:t>
      </w:r>
      <w:r>
        <w:rPr>
          <w:rFonts w:ascii="Times New Roman" w:eastAsia="Times New Roman" w:hAnsi="Times New Roman" w:cs="Times New Roman"/>
          <w:color w:val="000000"/>
          <w:sz w:val="24"/>
          <w:szCs w:val="24"/>
          <w:lang w:val="uk-UA" w:eastAsia="uk-UA" w:bidi="uk-UA"/>
        </w:rPr>
        <w:t>здійснює систематичний м</w:t>
      </w:r>
      <w:r w:rsidRPr="00D45FD4">
        <w:rPr>
          <w:rFonts w:ascii="Times New Roman" w:eastAsia="Times New Roman" w:hAnsi="Times New Roman" w:cs="Times New Roman"/>
          <w:color w:val="000000"/>
          <w:sz w:val="24"/>
          <w:szCs w:val="24"/>
          <w:lang w:val="uk-UA" w:eastAsia="uk-UA" w:bidi="uk-UA"/>
        </w:rPr>
        <w:t>оніторинг проходження кандидатом стажування, виконання ним Індивідуального плану</w:t>
      </w:r>
      <w:r>
        <w:rPr>
          <w:rFonts w:ascii="Times New Roman" w:eastAsia="Times New Roman" w:hAnsi="Times New Roman" w:cs="Times New Roman"/>
          <w:color w:val="000000"/>
          <w:sz w:val="24"/>
          <w:szCs w:val="24"/>
          <w:lang w:val="uk-UA" w:eastAsia="uk-UA" w:bidi="uk-UA"/>
        </w:rPr>
        <w:t xml:space="preserve"> </w:t>
      </w:r>
      <w:r w:rsidRPr="00CB2266">
        <w:rPr>
          <w:rFonts w:ascii="Times New Roman" w:eastAsia="Times New Roman" w:hAnsi="Times New Roman" w:cs="Times New Roman"/>
          <w:color w:val="000000"/>
          <w:sz w:val="24"/>
          <w:szCs w:val="24"/>
          <w:lang w:val="uk-UA" w:eastAsia="uk-UA" w:bidi="uk-UA"/>
        </w:rPr>
        <w:t>стажування</w:t>
      </w:r>
      <w:r w:rsidRPr="00D45FD4">
        <w:rPr>
          <w:rFonts w:ascii="Times New Roman" w:eastAsia="Times New Roman" w:hAnsi="Times New Roman" w:cs="Times New Roman"/>
          <w:color w:val="000000"/>
          <w:sz w:val="24"/>
          <w:szCs w:val="24"/>
          <w:lang w:val="uk-UA" w:eastAsia="uk-UA" w:bidi="uk-UA"/>
        </w:rPr>
        <w:t>.</w:t>
      </w:r>
    </w:p>
    <w:p w:rsidR="00816A3E" w:rsidRPr="00D45FD4" w:rsidRDefault="00816A3E" w:rsidP="00816A3E">
      <w:pPr>
        <w:widowControl w:val="0"/>
        <w:numPr>
          <w:ilvl w:val="1"/>
          <w:numId w:val="1"/>
        </w:numPr>
        <w:tabs>
          <w:tab w:val="left" w:pos="993"/>
          <w:tab w:val="left" w:pos="1234"/>
        </w:tabs>
        <w:spacing w:after="0" w:line="240" w:lineRule="auto"/>
        <w:ind w:firstLine="567"/>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Стажування в су</w:t>
      </w:r>
      <w:r w:rsidRPr="00D45FD4">
        <w:rPr>
          <w:rFonts w:ascii="Times New Roman" w:eastAsia="Times New Roman" w:hAnsi="Times New Roman" w:cs="Times New Roman"/>
          <w:color w:val="000000"/>
          <w:sz w:val="24"/>
          <w:szCs w:val="24"/>
          <w:lang w:val="uk-UA" w:eastAsia="uk-UA" w:bidi="uk-UA"/>
        </w:rPr>
        <w:t>ді може здійснюватись за такими формами:</w:t>
      </w:r>
    </w:p>
    <w:p w:rsidR="00816A3E" w:rsidRPr="00D45FD4" w:rsidRDefault="00816A3E" w:rsidP="00816A3E">
      <w:pPr>
        <w:widowControl w:val="0"/>
        <w:tabs>
          <w:tab w:val="left" w:pos="709"/>
          <w:tab w:val="left" w:pos="1234"/>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D45FD4">
        <w:rPr>
          <w:rFonts w:ascii="Times New Roman" w:eastAsia="Times New Roman" w:hAnsi="Times New Roman" w:cs="Times New Roman"/>
          <w:color w:val="000000"/>
          <w:sz w:val="24"/>
          <w:szCs w:val="24"/>
          <w:lang w:val="uk-UA" w:eastAsia="uk-UA" w:bidi="uk-UA"/>
        </w:rPr>
        <w:t>-</w:t>
      </w:r>
      <w:r w:rsidRPr="00D45FD4">
        <w:rPr>
          <w:rFonts w:ascii="Times New Roman" w:eastAsia="Times New Roman" w:hAnsi="Times New Roman" w:cs="Times New Roman"/>
          <w:color w:val="000000"/>
          <w:sz w:val="24"/>
          <w:szCs w:val="24"/>
          <w:lang w:val="uk-UA" w:eastAsia="uk-UA" w:bidi="uk-UA"/>
        </w:rPr>
        <w:tab/>
        <w:t>індивідуальною - за суддею закріплюється один кандидат;</w:t>
      </w:r>
    </w:p>
    <w:p w:rsidR="00816A3E" w:rsidRPr="00D45FD4" w:rsidRDefault="00816A3E" w:rsidP="00816A3E">
      <w:pPr>
        <w:widowControl w:val="0"/>
        <w:tabs>
          <w:tab w:val="left" w:pos="709"/>
          <w:tab w:val="left" w:pos="1234"/>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D45FD4">
        <w:rPr>
          <w:rFonts w:ascii="Times New Roman" w:eastAsia="Times New Roman" w:hAnsi="Times New Roman" w:cs="Times New Roman"/>
          <w:color w:val="000000"/>
          <w:sz w:val="24"/>
          <w:szCs w:val="24"/>
          <w:lang w:val="uk-UA" w:eastAsia="uk-UA" w:bidi="uk-UA"/>
        </w:rPr>
        <w:t>-</w:t>
      </w:r>
      <w:r w:rsidRPr="00D45FD4">
        <w:rPr>
          <w:rFonts w:ascii="Times New Roman" w:eastAsia="Times New Roman" w:hAnsi="Times New Roman" w:cs="Times New Roman"/>
          <w:color w:val="000000"/>
          <w:sz w:val="24"/>
          <w:szCs w:val="24"/>
          <w:lang w:val="uk-UA" w:eastAsia="uk-UA" w:bidi="uk-UA"/>
        </w:rPr>
        <w:tab/>
        <w:t>колективною - за суддею закріплюється декілька кандидатів.</w:t>
      </w:r>
    </w:p>
    <w:p w:rsidR="00816A3E" w:rsidRPr="00D45FD4" w:rsidRDefault="00816A3E" w:rsidP="00816A3E">
      <w:pPr>
        <w:widowControl w:val="0"/>
        <w:tabs>
          <w:tab w:val="left" w:pos="993"/>
          <w:tab w:val="left" w:pos="1234"/>
        </w:tabs>
        <w:spacing w:after="0" w:line="240" w:lineRule="auto"/>
        <w:ind w:firstLine="567"/>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2.10</w:t>
      </w:r>
      <w:r w:rsidRPr="00D45FD4">
        <w:rPr>
          <w:rFonts w:ascii="Times New Roman" w:eastAsia="Times New Roman" w:hAnsi="Times New Roman" w:cs="Times New Roman"/>
          <w:color w:val="000000"/>
          <w:sz w:val="24"/>
          <w:szCs w:val="24"/>
          <w:lang w:val="uk-UA" w:eastAsia="uk-UA" w:bidi="uk-UA"/>
        </w:rPr>
        <w:t>.</w:t>
      </w:r>
      <w:r w:rsidRPr="00D45FD4">
        <w:rPr>
          <w:rFonts w:ascii="Times New Roman" w:eastAsia="Times New Roman" w:hAnsi="Times New Roman" w:cs="Times New Roman"/>
          <w:color w:val="000000"/>
          <w:sz w:val="24"/>
          <w:szCs w:val="24"/>
          <w:lang w:val="uk-UA" w:eastAsia="uk-UA" w:bidi="uk-UA"/>
        </w:rPr>
        <w:tab/>
        <w:t>Керівник апарату суду сприяє процесу стажування в суді, ефективному виконанню завдань, визначених Індивідуальним планом</w:t>
      </w:r>
      <w:r>
        <w:rPr>
          <w:rFonts w:ascii="Times New Roman" w:eastAsia="Times New Roman" w:hAnsi="Times New Roman" w:cs="Times New Roman"/>
          <w:color w:val="000000"/>
          <w:sz w:val="24"/>
          <w:szCs w:val="24"/>
          <w:lang w:val="uk-UA" w:eastAsia="uk-UA" w:bidi="uk-UA"/>
        </w:rPr>
        <w:t xml:space="preserve"> </w:t>
      </w:r>
      <w:r w:rsidRPr="00CB2266">
        <w:rPr>
          <w:rFonts w:ascii="Times New Roman" w:eastAsia="Times New Roman" w:hAnsi="Times New Roman" w:cs="Times New Roman"/>
          <w:color w:val="000000"/>
          <w:sz w:val="24"/>
          <w:szCs w:val="24"/>
          <w:lang w:val="uk-UA" w:eastAsia="uk-UA" w:bidi="uk-UA"/>
        </w:rPr>
        <w:t>стажування</w:t>
      </w:r>
      <w:r w:rsidRPr="00D45FD4">
        <w:rPr>
          <w:rFonts w:ascii="Times New Roman" w:eastAsia="Times New Roman" w:hAnsi="Times New Roman" w:cs="Times New Roman"/>
          <w:color w:val="000000"/>
          <w:sz w:val="24"/>
          <w:szCs w:val="24"/>
          <w:lang w:val="uk-UA" w:eastAsia="uk-UA" w:bidi="uk-UA"/>
        </w:rPr>
        <w:t>.</w:t>
      </w:r>
    </w:p>
    <w:p w:rsidR="00816A3E" w:rsidRPr="00106ADF" w:rsidRDefault="00816A3E" w:rsidP="00816A3E">
      <w:pPr>
        <w:widowControl w:val="0"/>
        <w:tabs>
          <w:tab w:val="left" w:pos="567"/>
        </w:tabs>
        <w:spacing w:after="0" w:line="240" w:lineRule="auto"/>
        <w:ind w:left="567"/>
        <w:jc w:val="center"/>
        <w:rPr>
          <w:rFonts w:ascii="Times New Roman" w:eastAsia="Times New Roman" w:hAnsi="Times New Roman" w:cs="Times New Roman"/>
          <w:b/>
          <w:color w:val="000000"/>
          <w:sz w:val="24"/>
          <w:szCs w:val="24"/>
          <w:lang w:val="uk-UA" w:eastAsia="uk-UA" w:bidi="uk-UA"/>
        </w:rPr>
      </w:pPr>
    </w:p>
    <w:p w:rsidR="00816A3E" w:rsidRPr="0049190B" w:rsidRDefault="00816A3E" w:rsidP="00816A3E">
      <w:pPr>
        <w:pStyle w:val="a3"/>
        <w:widowControl w:val="0"/>
        <w:numPr>
          <w:ilvl w:val="0"/>
          <w:numId w:val="1"/>
        </w:numPr>
        <w:tabs>
          <w:tab w:val="left" w:pos="567"/>
        </w:tabs>
        <w:spacing w:after="0" w:line="240" w:lineRule="auto"/>
        <w:jc w:val="center"/>
        <w:rPr>
          <w:rFonts w:ascii="Times New Roman" w:eastAsia="Times New Roman" w:hAnsi="Times New Roman" w:cs="Times New Roman"/>
          <w:b/>
          <w:color w:val="000000"/>
          <w:sz w:val="24"/>
          <w:szCs w:val="24"/>
          <w:lang w:val="uk-UA" w:eastAsia="uk-UA" w:bidi="uk-UA"/>
        </w:rPr>
      </w:pPr>
      <w:r w:rsidRPr="0049190B">
        <w:rPr>
          <w:rFonts w:ascii="Times New Roman" w:eastAsia="Times New Roman" w:hAnsi="Times New Roman" w:cs="Times New Roman"/>
          <w:b/>
          <w:color w:val="000000"/>
          <w:sz w:val="24"/>
          <w:szCs w:val="24"/>
          <w:lang w:val="uk-UA" w:eastAsia="uk-UA" w:bidi="uk-UA"/>
        </w:rPr>
        <w:t>Права та обов’язки кандидата на посаду помічника судді</w:t>
      </w:r>
    </w:p>
    <w:p w:rsidR="00816A3E" w:rsidRPr="0049190B" w:rsidRDefault="00816A3E" w:rsidP="00816A3E">
      <w:pPr>
        <w:widowControl w:val="0"/>
        <w:tabs>
          <w:tab w:val="left" w:pos="567"/>
        </w:tabs>
        <w:spacing w:after="0" w:line="240" w:lineRule="auto"/>
        <w:ind w:left="720"/>
        <w:rPr>
          <w:rFonts w:ascii="Times New Roman" w:eastAsia="Times New Roman" w:hAnsi="Times New Roman" w:cs="Times New Roman"/>
          <w:b/>
          <w:color w:val="000000"/>
          <w:sz w:val="24"/>
          <w:szCs w:val="24"/>
          <w:lang w:val="uk-UA" w:eastAsia="uk-UA" w:bidi="uk-UA"/>
        </w:rPr>
      </w:pPr>
    </w:p>
    <w:p w:rsidR="00816A3E" w:rsidRDefault="00816A3E" w:rsidP="00816A3E">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r w:rsidRPr="00ED5A41">
        <w:rPr>
          <w:rFonts w:ascii="Times New Roman" w:eastAsia="Times New Roman" w:hAnsi="Times New Roman" w:cs="Times New Roman"/>
          <w:color w:val="000000"/>
          <w:sz w:val="24"/>
          <w:szCs w:val="24"/>
          <w:lang w:val="uk-UA" w:eastAsia="uk-UA" w:bidi="uk-UA"/>
        </w:rPr>
        <w:t xml:space="preserve">3.1. </w:t>
      </w:r>
      <w:r>
        <w:rPr>
          <w:rFonts w:ascii="Times New Roman" w:eastAsia="Times New Roman" w:hAnsi="Times New Roman" w:cs="Times New Roman"/>
          <w:color w:val="000000"/>
          <w:sz w:val="24"/>
          <w:szCs w:val="24"/>
          <w:lang w:val="uk-UA" w:eastAsia="uk-UA" w:bidi="uk-UA"/>
        </w:rPr>
        <w:t>Стажист</w:t>
      </w:r>
      <w:r w:rsidRPr="0049190B">
        <w:rPr>
          <w:rFonts w:ascii="Times New Roman" w:eastAsia="Times New Roman" w:hAnsi="Times New Roman" w:cs="Times New Roman"/>
          <w:color w:val="000000"/>
          <w:sz w:val="24"/>
          <w:szCs w:val="24"/>
          <w:lang w:val="uk-UA" w:eastAsia="uk-UA" w:bidi="uk-UA"/>
        </w:rPr>
        <w:t xml:space="preserve"> має право:</w:t>
      </w:r>
    </w:p>
    <w:p w:rsidR="00816A3E" w:rsidRPr="00503F86" w:rsidRDefault="00816A3E" w:rsidP="00816A3E">
      <w:pPr>
        <w:pStyle w:val="a3"/>
        <w:widowControl w:val="0"/>
        <w:numPr>
          <w:ilvl w:val="0"/>
          <w:numId w:val="5"/>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користуватися правами і свободами, які гарантуються громадянам України Конституцією і Законами України</w:t>
      </w:r>
      <w:r>
        <w:rPr>
          <w:rFonts w:ascii="Times New Roman" w:eastAsia="Times New Roman" w:hAnsi="Times New Roman" w:cs="Times New Roman"/>
          <w:color w:val="000000"/>
          <w:sz w:val="24"/>
          <w:szCs w:val="24"/>
          <w:lang w:val="uk-UA" w:eastAsia="uk-UA" w:bidi="uk-UA"/>
        </w:rPr>
        <w:t>;</w:t>
      </w:r>
    </w:p>
    <w:p w:rsidR="00816A3E" w:rsidRPr="00503F86" w:rsidRDefault="00816A3E" w:rsidP="00816A3E">
      <w:pPr>
        <w:pStyle w:val="a3"/>
        <w:widowControl w:val="0"/>
        <w:numPr>
          <w:ilvl w:val="0"/>
          <w:numId w:val="5"/>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одержувати від працівників апарату суду необхідну інформацію з питань, пов’язаних із проходження</w:t>
      </w:r>
      <w:r>
        <w:rPr>
          <w:rFonts w:ascii="Times New Roman" w:eastAsia="Times New Roman" w:hAnsi="Times New Roman" w:cs="Times New Roman"/>
          <w:color w:val="000000"/>
          <w:sz w:val="24"/>
          <w:szCs w:val="24"/>
          <w:lang w:val="uk-UA" w:eastAsia="uk-UA" w:bidi="uk-UA"/>
        </w:rPr>
        <w:t>м стажування;</w:t>
      </w:r>
    </w:p>
    <w:p w:rsidR="00816A3E" w:rsidRPr="00503F86" w:rsidRDefault="00816A3E" w:rsidP="00816A3E">
      <w:pPr>
        <w:pStyle w:val="a3"/>
        <w:widowControl w:val="0"/>
        <w:numPr>
          <w:ilvl w:val="0"/>
          <w:numId w:val="5"/>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на повагу особистої гідності, справедливе і шанобливе ставлення до себе з боку керівн</w:t>
      </w:r>
      <w:r>
        <w:rPr>
          <w:rFonts w:ascii="Times New Roman" w:eastAsia="Times New Roman" w:hAnsi="Times New Roman" w:cs="Times New Roman"/>
          <w:color w:val="000000"/>
          <w:sz w:val="24"/>
          <w:szCs w:val="24"/>
          <w:lang w:val="uk-UA" w:eastAsia="uk-UA" w:bidi="uk-UA"/>
        </w:rPr>
        <w:t>иків, співробітників і громадян;</w:t>
      </w:r>
    </w:p>
    <w:p w:rsidR="00816A3E" w:rsidRPr="00503F86" w:rsidRDefault="00816A3E" w:rsidP="00816A3E">
      <w:pPr>
        <w:pStyle w:val="a3"/>
        <w:widowControl w:val="0"/>
        <w:numPr>
          <w:ilvl w:val="0"/>
          <w:numId w:val="5"/>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на здорові, безпечні та належні для високопродуктивної роботи умови праці.</w:t>
      </w:r>
    </w:p>
    <w:p w:rsidR="00816A3E" w:rsidRPr="00106ADF" w:rsidRDefault="00816A3E" w:rsidP="00816A3E">
      <w:pPr>
        <w:widowControl w:val="0"/>
        <w:tabs>
          <w:tab w:val="left" w:pos="709"/>
          <w:tab w:val="left" w:pos="993"/>
        </w:tabs>
        <w:spacing w:after="0" w:line="240" w:lineRule="auto"/>
        <w:ind w:firstLine="567"/>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3.2.</w:t>
      </w:r>
      <w:r w:rsidRPr="00503F86">
        <w:rPr>
          <w:rFonts w:ascii="Times New Roman" w:eastAsia="Times New Roman" w:hAnsi="Times New Roman" w:cs="Times New Roman"/>
          <w:color w:val="000000"/>
          <w:sz w:val="24"/>
          <w:szCs w:val="24"/>
          <w:lang w:val="uk-UA" w:eastAsia="uk-UA" w:bidi="uk-UA"/>
        </w:rPr>
        <w:tab/>
      </w:r>
      <w:r>
        <w:rPr>
          <w:rFonts w:ascii="Times New Roman" w:eastAsia="Times New Roman" w:hAnsi="Times New Roman" w:cs="Times New Roman"/>
          <w:color w:val="000000"/>
          <w:sz w:val="24"/>
          <w:szCs w:val="24"/>
          <w:lang w:val="uk-UA" w:eastAsia="uk-UA" w:bidi="uk-UA"/>
        </w:rPr>
        <w:t xml:space="preserve">Стажист </w:t>
      </w:r>
      <w:r w:rsidRPr="00503F86">
        <w:rPr>
          <w:rFonts w:ascii="Times New Roman" w:eastAsia="Times New Roman" w:hAnsi="Times New Roman" w:cs="Times New Roman"/>
          <w:color w:val="000000"/>
          <w:sz w:val="24"/>
          <w:szCs w:val="24"/>
          <w:lang w:val="uk-UA" w:eastAsia="uk-UA" w:bidi="uk-UA"/>
        </w:rPr>
        <w:t>зобов’язаний:</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дотримуватись вимог цього Положення;</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 xml:space="preserve">своєчасно прибути до місця стажування; </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бути дисциплінованим, дотримуватися вимог Правил внутрішнього трудового розпорядку, Правил поведінки працівників суду, Інструкцій з охорони праці та інших нормативно-правових актів, які регламентують роботу суду;</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lastRenderedPageBreak/>
        <w:t>шанобливо ставитися до співробітників та відвідувачів суду;</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 xml:space="preserve">дбайливо ставитися до майна суду; </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дотримуватися вимог щодо забезпечення конфіденційності інформації, яка стала йому відома під час проходження стажування</w:t>
      </w:r>
      <w:r>
        <w:rPr>
          <w:rFonts w:ascii="Times New Roman" w:eastAsia="Times New Roman" w:hAnsi="Times New Roman" w:cs="Times New Roman"/>
          <w:color w:val="000000"/>
          <w:sz w:val="24"/>
          <w:szCs w:val="24"/>
          <w:lang w:val="uk-UA" w:eastAsia="uk-UA" w:bidi="uk-UA"/>
        </w:rPr>
        <w:t>;</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у повному обсязі та своєчасно виконувати завдання</w:t>
      </w:r>
      <w:r>
        <w:rPr>
          <w:rFonts w:ascii="Times New Roman" w:eastAsia="Times New Roman" w:hAnsi="Times New Roman" w:cs="Times New Roman"/>
          <w:color w:val="000000"/>
          <w:sz w:val="24"/>
          <w:szCs w:val="24"/>
          <w:lang w:val="uk-UA" w:eastAsia="uk-UA" w:bidi="uk-UA"/>
        </w:rPr>
        <w:t>,</w:t>
      </w:r>
      <w:r w:rsidRPr="00503F86">
        <w:rPr>
          <w:rFonts w:ascii="Times New Roman" w:eastAsia="Times New Roman" w:hAnsi="Times New Roman" w:cs="Times New Roman"/>
          <w:color w:val="000000"/>
          <w:sz w:val="24"/>
          <w:szCs w:val="24"/>
          <w:lang w:val="uk-UA" w:eastAsia="uk-UA" w:bidi="uk-UA"/>
        </w:rPr>
        <w:t xml:space="preserve"> передбачені І</w:t>
      </w:r>
      <w:r>
        <w:rPr>
          <w:rFonts w:ascii="Times New Roman" w:eastAsia="Times New Roman" w:hAnsi="Times New Roman" w:cs="Times New Roman"/>
          <w:color w:val="000000"/>
          <w:sz w:val="24"/>
          <w:szCs w:val="24"/>
          <w:lang w:val="uk-UA" w:eastAsia="uk-UA" w:bidi="uk-UA"/>
        </w:rPr>
        <w:t>ндивідуальним планом стажування</w:t>
      </w:r>
      <w:r w:rsidRPr="00503F86">
        <w:rPr>
          <w:rFonts w:ascii="Times New Roman" w:eastAsia="Times New Roman" w:hAnsi="Times New Roman" w:cs="Times New Roman"/>
          <w:color w:val="000000"/>
          <w:sz w:val="24"/>
          <w:szCs w:val="24"/>
          <w:lang w:val="uk-UA" w:eastAsia="uk-UA" w:bidi="uk-UA"/>
        </w:rPr>
        <w:t>;</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дотримуватися встановлених правил ведення діловодства та режиму роботи з документами;</w:t>
      </w:r>
    </w:p>
    <w:p w:rsidR="00816A3E" w:rsidRPr="004A68B3"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 xml:space="preserve">у разі необхідності виконувати завдання у взаємодії з </w:t>
      </w:r>
      <w:r>
        <w:rPr>
          <w:rFonts w:ascii="Times New Roman" w:eastAsia="Times New Roman" w:hAnsi="Times New Roman" w:cs="Times New Roman"/>
          <w:color w:val="000000"/>
          <w:sz w:val="24"/>
          <w:szCs w:val="24"/>
          <w:lang w:val="uk-UA" w:eastAsia="uk-UA" w:bidi="uk-UA"/>
        </w:rPr>
        <w:t xml:space="preserve">іншими </w:t>
      </w:r>
      <w:r w:rsidRPr="00503F86">
        <w:rPr>
          <w:rFonts w:ascii="Times New Roman" w:eastAsia="Times New Roman" w:hAnsi="Times New Roman" w:cs="Times New Roman"/>
          <w:color w:val="000000"/>
          <w:sz w:val="24"/>
          <w:szCs w:val="24"/>
          <w:lang w:val="uk-UA" w:eastAsia="uk-UA" w:bidi="uk-UA"/>
        </w:rPr>
        <w:t>працівниками</w:t>
      </w:r>
      <w:r>
        <w:rPr>
          <w:rFonts w:ascii="Times New Roman" w:eastAsia="Times New Roman" w:hAnsi="Times New Roman" w:cs="Times New Roman"/>
          <w:color w:val="000000"/>
          <w:sz w:val="24"/>
          <w:szCs w:val="24"/>
          <w:lang w:val="uk-UA" w:eastAsia="uk-UA" w:bidi="uk-UA"/>
        </w:rPr>
        <w:t xml:space="preserve"> апарату </w:t>
      </w:r>
      <w:r w:rsidRPr="00503F86">
        <w:rPr>
          <w:rFonts w:ascii="Times New Roman" w:eastAsia="Times New Roman" w:hAnsi="Times New Roman" w:cs="Times New Roman"/>
          <w:color w:val="000000"/>
          <w:sz w:val="24"/>
          <w:szCs w:val="24"/>
          <w:lang w:val="uk-UA" w:eastAsia="uk-UA" w:bidi="uk-UA"/>
        </w:rPr>
        <w:t>суду;</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додержуватись професійної етики та культури поведінки</w:t>
      </w:r>
      <w:r>
        <w:rPr>
          <w:rFonts w:ascii="Times New Roman" w:eastAsia="Times New Roman" w:hAnsi="Times New Roman" w:cs="Times New Roman"/>
          <w:color w:val="000000"/>
          <w:sz w:val="24"/>
          <w:szCs w:val="24"/>
          <w:lang w:val="uk-UA" w:eastAsia="uk-UA" w:bidi="uk-UA"/>
        </w:rPr>
        <w:t>;</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після</w:t>
      </w:r>
      <w:r>
        <w:rPr>
          <w:rFonts w:ascii="Times New Roman" w:eastAsia="Times New Roman" w:hAnsi="Times New Roman" w:cs="Times New Roman"/>
          <w:color w:val="000000"/>
          <w:sz w:val="24"/>
          <w:szCs w:val="24"/>
          <w:lang w:val="uk-UA" w:eastAsia="uk-UA" w:bidi="uk-UA"/>
        </w:rPr>
        <w:t xml:space="preserve"> закінчення стажування скласти </w:t>
      </w:r>
      <w:r w:rsidRPr="0022416A">
        <w:rPr>
          <w:rFonts w:ascii="Times New Roman" w:eastAsia="Times New Roman" w:hAnsi="Times New Roman" w:cs="Times New Roman"/>
          <w:color w:val="000000"/>
          <w:sz w:val="24"/>
          <w:szCs w:val="24"/>
          <w:lang w:val="uk-UA" w:eastAsia="uk-UA" w:bidi="uk-UA"/>
        </w:rPr>
        <w:t xml:space="preserve">Звіт про результати стажування (далі - Звіт) </w:t>
      </w:r>
      <w:r w:rsidRPr="00503F86">
        <w:rPr>
          <w:rFonts w:ascii="Times New Roman" w:eastAsia="Times New Roman" w:hAnsi="Times New Roman" w:cs="Times New Roman"/>
          <w:color w:val="000000"/>
          <w:sz w:val="24"/>
          <w:szCs w:val="24"/>
          <w:lang w:val="uk-UA" w:eastAsia="uk-UA" w:bidi="uk-UA"/>
        </w:rPr>
        <w:t>та подати його на затвердження судді</w:t>
      </w:r>
      <w:r>
        <w:rPr>
          <w:rFonts w:ascii="Times New Roman" w:eastAsia="Times New Roman" w:hAnsi="Times New Roman" w:cs="Times New Roman"/>
          <w:color w:val="000000"/>
          <w:sz w:val="24"/>
          <w:szCs w:val="24"/>
          <w:lang w:val="uk-UA" w:eastAsia="uk-UA" w:bidi="uk-UA"/>
        </w:rPr>
        <w:t>,</w:t>
      </w:r>
      <w:r w:rsidRPr="00503F86">
        <w:rPr>
          <w:rFonts w:ascii="Times New Roman" w:eastAsia="Times New Roman" w:hAnsi="Times New Roman" w:cs="Times New Roman"/>
          <w:color w:val="000000"/>
          <w:sz w:val="24"/>
          <w:szCs w:val="24"/>
          <w:lang w:val="uk-UA" w:eastAsia="uk-UA" w:bidi="uk-UA"/>
        </w:rPr>
        <w:t xml:space="preserve"> на посаду помічника якого він стажує</w:t>
      </w:r>
      <w:r>
        <w:rPr>
          <w:rFonts w:ascii="Times New Roman" w:eastAsia="Times New Roman" w:hAnsi="Times New Roman" w:cs="Times New Roman"/>
          <w:color w:val="000000"/>
          <w:sz w:val="24"/>
          <w:szCs w:val="24"/>
          <w:lang w:val="uk-UA" w:eastAsia="uk-UA" w:bidi="uk-UA"/>
        </w:rPr>
        <w:t>ться.</w:t>
      </w:r>
    </w:p>
    <w:p w:rsidR="00816A3E" w:rsidRDefault="00816A3E" w:rsidP="00816A3E">
      <w:pPr>
        <w:widowControl w:val="0"/>
        <w:tabs>
          <w:tab w:val="left" w:pos="673"/>
        </w:tabs>
        <w:spacing w:after="0" w:line="240" w:lineRule="auto"/>
        <w:ind w:left="567"/>
        <w:jc w:val="center"/>
        <w:rPr>
          <w:rFonts w:ascii="Times New Roman" w:eastAsia="Times New Roman" w:hAnsi="Times New Roman" w:cs="Times New Roman"/>
          <w:color w:val="000000"/>
          <w:sz w:val="24"/>
          <w:szCs w:val="24"/>
          <w:lang w:val="uk-UA" w:eastAsia="uk-UA" w:bidi="uk-UA"/>
        </w:rPr>
      </w:pPr>
    </w:p>
    <w:p w:rsidR="00816A3E" w:rsidRPr="00D45FD4" w:rsidRDefault="00816A3E" w:rsidP="00816A3E">
      <w:pPr>
        <w:widowControl w:val="0"/>
        <w:tabs>
          <w:tab w:val="left" w:pos="673"/>
        </w:tabs>
        <w:spacing w:after="0" w:line="240" w:lineRule="auto"/>
        <w:ind w:left="567"/>
        <w:jc w:val="center"/>
        <w:rPr>
          <w:rFonts w:ascii="Times New Roman" w:eastAsia="Times New Roman" w:hAnsi="Times New Roman" w:cs="Times New Roman"/>
          <w:color w:val="000000"/>
          <w:sz w:val="24"/>
          <w:szCs w:val="24"/>
          <w:lang w:val="uk-UA" w:eastAsia="uk-UA" w:bidi="uk-UA"/>
        </w:rPr>
      </w:pPr>
    </w:p>
    <w:p w:rsidR="00816A3E" w:rsidRDefault="00816A3E" w:rsidP="00816A3E">
      <w:pPr>
        <w:pStyle w:val="a3"/>
        <w:widowControl w:val="0"/>
        <w:numPr>
          <w:ilvl w:val="0"/>
          <w:numId w:val="4"/>
        </w:numPr>
        <w:tabs>
          <w:tab w:val="left" w:pos="2410"/>
        </w:tabs>
        <w:spacing w:after="0" w:line="240" w:lineRule="auto"/>
        <w:jc w:val="center"/>
        <w:outlineLvl w:val="1"/>
        <w:rPr>
          <w:rFonts w:ascii="Times New Roman" w:eastAsia="Times New Roman" w:hAnsi="Times New Roman" w:cs="Times New Roman"/>
          <w:b/>
          <w:bCs/>
          <w:color w:val="000000"/>
          <w:sz w:val="24"/>
          <w:szCs w:val="24"/>
          <w:lang w:val="uk-UA" w:eastAsia="uk-UA" w:bidi="uk-UA"/>
        </w:rPr>
      </w:pPr>
      <w:bookmarkStart w:id="4" w:name="bookmark7"/>
      <w:r w:rsidRPr="00CB2266">
        <w:rPr>
          <w:rFonts w:ascii="Times New Roman" w:eastAsia="Times New Roman" w:hAnsi="Times New Roman" w:cs="Times New Roman"/>
          <w:b/>
          <w:bCs/>
          <w:color w:val="000000"/>
          <w:sz w:val="24"/>
          <w:szCs w:val="24"/>
          <w:lang w:val="uk-UA" w:eastAsia="uk-UA" w:bidi="uk-UA"/>
        </w:rPr>
        <w:t>Підведення підсумків стажування</w:t>
      </w:r>
      <w:bookmarkEnd w:id="4"/>
    </w:p>
    <w:p w:rsidR="00816A3E" w:rsidRDefault="00816A3E" w:rsidP="00816A3E">
      <w:pPr>
        <w:pStyle w:val="a3"/>
        <w:widowControl w:val="0"/>
        <w:tabs>
          <w:tab w:val="left" w:pos="2410"/>
        </w:tabs>
        <w:spacing w:after="0" w:line="240" w:lineRule="auto"/>
        <w:ind w:left="360"/>
        <w:outlineLvl w:val="1"/>
        <w:rPr>
          <w:rFonts w:ascii="Times New Roman" w:eastAsia="Times New Roman" w:hAnsi="Times New Roman" w:cs="Times New Roman"/>
          <w:b/>
          <w:bCs/>
          <w:color w:val="000000"/>
          <w:sz w:val="24"/>
          <w:szCs w:val="24"/>
          <w:lang w:val="uk-UA" w:eastAsia="uk-UA" w:bidi="uk-UA"/>
        </w:rPr>
      </w:pPr>
    </w:p>
    <w:p w:rsidR="00816A3E" w:rsidRDefault="00816A3E" w:rsidP="00816A3E">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D63ABF">
        <w:rPr>
          <w:rFonts w:ascii="Times New Roman" w:eastAsia="Times New Roman" w:hAnsi="Times New Roman" w:cs="Times New Roman"/>
          <w:color w:val="000000"/>
          <w:sz w:val="24"/>
          <w:szCs w:val="24"/>
          <w:lang w:val="uk-UA" w:eastAsia="uk-UA" w:bidi="uk-UA"/>
        </w:rPr>
        <w:t>Після</w:t>
      </w:r>
      <w:r>
        <w:rPr>
          <w:rFonts w:ascii="Times New Roman" w:eastAsia="Times New Roman" w:hAnsi="Times New Roman" w:cs="Times New Roman"/>
          <w:color w:val="000000"/>
          <w:sz w:val="24"/>
          <w:szCs w:val="24"/>
          <w:lang w:val="uk-UA" w:eastAsia="uk-UA" w:bidi="uk-UA"/>
        </w:rPr>
        <w:t xml:space="preserve"> закінчення стажування кандидат складає З</w:t>
      </w:r>
      <w:r w:rsidRPr="00D63ABF">
        <w:rPr>
          <w:rFonts w:ascii="Times New Roman" w:eastAsia="Times New Roman" w:hAnsi="Times New Roman" w:cs="Times New Roman"/>
          <w:color w:val="000000"/>
          <w:sz w:val="24"/>
          <w:szCs w:val="24"/>
          <w:lang w:val="uk-UA" w:eastAsia="uk-UA" w:bidi="uk-UA"/>
        </w:rPr>
        <w:t>віт про результати стажування</w:t>
      </w:r>
      <w:r>
        <w:rPr>
          <w:rFonts w:ascii="Times New Roman" w:eastAsia="Times New Roman" w:hAnsi="Times New Roman" w:cs="Times New Roman"/>
          <w:color w:val="000000"/>
          <w:sz w:val="24"/>
          <w:szCs w:val="24"/>
          <w:lang w:val="uk-UA" w:eastAsia="uk-UA" w:bidi="uk-UA"/>
        </w:rPr>
        <w:t xml:space="preserve"> у довільній формі та </w:t>
      </w:r>
      <w:r w:rsidRPr="00D63ABF">
        <w:rPr>
          <w:rFonts w:ascii="Times New Roman" w:eastAsia="Times New Roman" w:hAnsi="Times New Roman" w:cs="Times New Roman"/>
          <w:color w:val="000000"/>
          <w:sz w:val="24"/>
          <w:szCs w:val="24"/>
          <w:lang w:val="uk-UA" w:eastAsia="uk-UA" w:bidi="uk-UA"/>
        </w:rPr>
        <w:t>подає судді</w:t>
      </w:r>
      <w:r>
        <w:rPr>
          <w:rFonts w:ascii="Times New Roman" w:eastAsia="Times New Roman" w:hAnsi="Times New Roman" w:cs="Times New Roman"/>
          <w:color w:val="000000"/>
          <w:sz w:val="24"/>
          <w:szCs w:val="24"/>
          <w:lang w:val="uk-UA" w:eastAsia="uk-UA" w:bidi="uk-UA"/>
        </w:rPr>
        <w:t xml:space="preserve"> в останній день проходження стажування.</w:t>
      </w:r>
    </w:p>
    <w:p w:rsidR="00816A3E" w:rsidRPr="00503F86" w:rsidRDefault="00816A3E" w:rsidP="00816A3E">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t>Суддя</w:t>
      </w:r>
      <w:r w:rsidRPr="00D63ABF">
        <w:rPr>
          <w:rFonts w:ascii="Times New Roman" w:eastAsia="Times New Roman" w:hAnsi="Times New Roman" w:cs="Times New Roman"/>
          <w:color w:val="000000"/>
          <w:sz w:val="24"/>
          <w:szCs w:val="24"/>
          <w:lang w:val="uk-UA" w:eastAsia="uk-UA" w:bidi="uk-UA"/>
        </w:rPr>
        <w:t xml:space="preserve"> після подання </w:t>
      </w:r>
      <w:r>
        <w:rPr>
          <w:rFonts w:ascii="Times New Roman" w:eastAsia="Times New Roman" w:hAnsi="Times New Roman" w:cs="Times New Roman"/>
          <w:color w:val="000000"/>
          <w:sz w:val="24"/>
          <w:szCs w:val="24"/>
          <w:lang w:val="uk-UA" w:eastAsia="uk-UA" w:bidi="uk-UA"/>
        </w:rPr>
        <w:t>стажером З</w:t>
      </w:r>
      <w:r w:rsidRPr="00D63ABF">
        <w:rPr>
          <w:rFonts w:ascii="Times New Roman" w:eastAsia="Times New Roman" w:hAnsi="Times New Roman" w:cs="Times New Roman"/>
          <w:color w:val="000000"/>
          <w:sz w:val="24"/>
          <w:szCs w:val="24"/>
          <w:lang w:val="uk-UA" w:eastAsia="uk-UA" w:bidi="uk-UA"/>
        </w:rPr>
        <w:t xml:space="preserve">віту оформляє </w:t>
      </w:r>
      <w:r>
        <w:rPr>
          <w:rFonts w:ascii="Times New Roman" w:eastAsia="Times New Roman" w:hAnsi="Times New Roman" w:cs="Times New Roman"/>
          <w:color w:val="000000"/>
          <w:sz w:val="24"/>
          <w:szCs w:val="24"/>
          <w:lang w:val="uk-UA" w:eastAsia="uk-UA" w:bidi="uk-UA"/>
        </w:rPr>
        <w:t>Висновок (Додаток 4</w:t>
      </w:r>
      <w:r w:rsidRPr="00D63ABF">
        <w:rPr>
          <w:rFonts w:ascii="Times New Roman" w:eastAsia="Times New Roman" w:hAnsi="Times New Roman" w:cs="Times New Roman"/>
          <w:color w:val="000000"/>
          <w:sz w:val="24"/>
          <w:szCs w:val="24"/>
          <w:lang w:val="uk-UA" w:eastAsia="uk-UA" w:bidi="uk-UA"/>
        </w:rPr>
        <w:t xml:space="preserve">), що містить негативну, позитивну або відмінну оцінку виконання </w:t>
      </w:r>
      <w:r>
        <w:rPr>
          <w:rFonts w:ascii="Times New Roman" w:eastAsia="Times New Roman" w:hAnsi="Times New Roman" w:cs="Times New Roman"/>
          <w:color w:val="000000"/>
          <w:sz w:val="24"/>
          <w:szCs w:val="24"/>
          <w:lang w:val="uk-UA" w:eastAsia="uk-UA" w:bidi="uk-UA"/>
        </w:rPr>
        <w:t>кандидатом І</w:t>
      </w:r>
      <w:r w:rsidRPr="00D63ABF">
        <w:rPr>
          <w:rFonts w:ascii="Times New Roman" w:eastAsia="Times New Roman" w:hAnsi="Times New Roman" w:cs="Times New Roman"/>
          <w:color w:val="000000"/>
          <w:sz w:val="24"/>
          <w:szCs w:val="24"/>
          <w:lang w:val="uk-UA" w:eastAsia="uk-UA" w:bidi="uk-UA"/>
        </w:rPr>
        <w:t xml:space="preserve">ндивідуального плану </w:t>
      </w:r>
      <w:r>
        <w:rPr>
          <w:rFonts w:ascii="Times New Roman" w:eastAsia="Times New Roman" w:hAnsi="Times New Roman" w:cs="Times New Roman"/>
          <w:color w:val="000000"/>
          <w:sz w:val="24"/>
          <w:szCs w:val="24"/>
          <w:lang w:val="uk-UA" w:eastAsia="uk-UA" w:bidi="uk-UA"/>
        </w:rPr>
        <w:t>стажування та її обґрунтування</w:t>
      </w:r>
      <w:r w:rsidRPr="00503F86">
        <w:rPr>
          <w:rFonts w:ascii="Times New Roman" w:eastAsia="Times New Roman" w:hAnsi="Times New Roman" w:cs="Times New Roman"/>
          <w:color w:val="000000"/>
          <w:sz w:val="24"/>
          <w:szCs w:val="24"/>
          <w:lang w:val="uk-UA" w:eastAsia="uk-UA" w:bidi="uk-UA"/>
        </w:rPr>
        <w:t xml:space="preserve">, а також зазначається, якими вміннями та навичками оволодів </w:t>
      </w:r>
      <w:r w:rsidRPr="00503F86">
        <w:rPr>
          <w:rFonts w:ascii="Times New Roman" w:eastAsia="Times New Roman" w:hAnsi="Times New Roman" w:cs="Times New Roman"/>
          <w:color w:val="000000"/>
          <w:sz w:val="24"/>
          <w:szCs w:val="24"/>
          <w:lang w:val="uk-UA" w:eastAsia="ru-RU" w:bidi="ru-RU"/>
        </w:rPr>
        <w:t xml:space="preserve">кандидат </w:t>
      </w:r>
      <w:r w:rsidRPr="00503F86">
        <w:rPr>
          <w:rFonts w:ascii="Times New Roman" w:eastAsia="Times New Roman" w:hAnsi="Times New Roman" w:cs="Times New Roman"/>
          <w:color w:val="000000"/>
          <w:sz w:val="24"/>
          <w:szCs w:val="24"/>
          <w:lang w:val="uk-UA" w:eastAsia="uk-UA" w:bidi="uk-UA"/>
        </w:rPr>
        <w:t>у ході проходження стажування.</w:t>
      </w:r>
    </w:p>
    <w:p w:rsidR="00816A3E" w:rsidRDefault="00816A3E" w:rsidP="00816A3E">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4719E1">
        <w:rPr>
          <w:rFonts w:ascii="Times New Roman" w:eastAsia="Times New Roman" w:hAnsi="Times New Roman" w:cs="Times New Roman"/>
          <w:color w:val="000000"/>
          <w:sz w:val="24"/>
          <w:szCs w:val="24"/>
          <w:lang w:val="uk-UA" w:eastAsia="uk-UA" w:bidi="uk-UA"/>
        </w:rPr>
        <w:t xml:space="preserve">Негативна оцінка проставляється у разі невиконання </w:t>
      </w:r>
      <w:r w:rsidRPr="005D4ED9">
        <w:rPr>
          <w:rFonts w:ascii="Times New Roman" w:eastAsia="Times New Roman" w:hAnsi="Times New Roman" w:cs="Times New Roman"/>
          <w:color w:val="000000"/>
          <w:sz w:val="24"/>
          <w:szCs w:val="24"/>
          <w:lang w:val="uk-UA" w:eastAsia="uk-UA" w:bidi="uk-UA"/>
        </w:rPr>
        <w:t>стажером</w:t>
      </w:r>
      <w:r w:rsidRPr="004719E1">
        <w:rPr>
          <w:rFonts w:ascii="Times New Roman" w:eastAsia="Times New Roman" w:hAnsi="Times New Roman" w:cs="Times New Roman"/>
          <w:color w:val="000000"/>
          <w:sz w:val="24"/>
          <w:szCs w:val="24"/>
          <w:lang w:val="uk-UA" w:eastAsia="uk-UA" w:bidi="uk-UA"/>
        </w:rPr>
        <w:t xml:space="preserve"> більшої половини завдань, визначених Індивідуальним планом стажування.</w:t>
      </w:r>
    </w:p>
    <w:p w:rsidR="00816A3E" w:rsidRDefault="00816A3E" w:rsidP="00816A3E">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4719E1">
        <w:rPr>
          <w:rFonts w:ascii="Times New Roman" w:eastAsia="Times New Roman" w:hAnsi="Times New Roman" w:cs="Times New Roman"/>
          <w:color w:val="000000"/>
          <w:sz w:val="24"/>
          <w:szCs w:val="24"/>
          <w:lang w:val="uk-UA" w:eastAsia="uk-UA" w:bidi="uk-UA"/>
        </w:rPr>
        <w:t xml:space="preserve">Позитивна оцінка проставляється у разі виконання </w:t>
      </w:r>
      <w:r w:rsidRPr="005D4ED9">
        <w:rPr>
          <w:rFonts w:ascii="Times New Roman" w:eastAsia="Times New Roman" w:hAnsi="Times New Roman" w:cs="Times New Roman"/>
          <w:color w:val="000000"/>
          <w:sz w:val="24"/>
          <w:szCs w:val="24"/>
          <w:lang w:val="uk-UA" w:eastAsia="uk-UA" w:bidi="uk-UA"/>
        </w:rPr>
        <w:t>стажером</w:t>
      </w:r>
      <w:r w:rsidRPr="004719E1">
        <w:rPr>
          <w:rFonts w:ascii="Times New Roman" w:eastAsia="Times New Roman" w:hAnsi="Times New Roman" w:cs="Times New Roman"/>
          <w:color w:val="000000"/>
          <w:sz w:val="24"/>
          <w:szCs w:val="24"/>
          <w:lang w:val="uk-UA" w:eastAsia="uk-UA" w:bidi="uk-UA"/>
        </w:rPr>
        <w:t xml:space="preserve"> половини або більшої половини завдань, визначених </w:t>
      </w:r>
      <w:r>
        <w:rPr>
          <w:rFonts w:ascii="Times New Roman" w:eastAsia="Times New Roman" w:hAnsi="Times New Roman" w:cs="Times New Roman"/>
          <w:color w:val="000000"/>
          <w:sz w:val="24"/>
          <w:szCs w:val="24"/>
          <w:lang w:val="uk-UA" w:eastAsia="uk-UA" w:bidi="uk-UA"/>
        </w:rPr>
        <w:t>І</w:t>
      </w:r>
      <w:r w:rsidRPr="004719E1">
        <w:rPr>
          <w:rFonts w:ascii="Times New Roman" w:eastAsia="Times New Roman" w:hAnsi="Times New Roman" w:cs="Times New Roman"/>
          <w:color w:val="000000"/>
          <w:sz w:val="24"/>
          <w:szCs w:val="24"/>
          <w:lang w:val="uk-UA" w:eastAsia="uk-UA" w:bidi="uk-UA"/>
        </w:rPr>
        <w:t>ндивідуальним планом стажування.</w:t>
      </w:r>
    </w:p>
    <w:p w:rsidR="00816A3E" w:rsidRPr="004719E1" w:rsidRDefault="00816A3E" w:rsidP="00816A3E">
      <w:pPr>
        <w:pStyle w:val="a3"/>
        <w:numPr>
          <w:ilvl w:val="1"/>
          <w:numId w:val="4"/>
        </w:numPr>
        <w:tabs>
          <w:tab w:val="left" w:pos="993"/>
        </w:tabs>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4719E1">
        <w:rPr>
          <w:rFonts w:ascii="Times New Roman" w:eastAsia="Times New Roman" w:hAnsi="Times New Roman" w:cs="Times New Roman"/>
          <w:color w:val="000000"/>
          <w:sz w:val="24"/>
          <w:szCs w:val="24"/>
          <w:lang w:val="uk-UA" w:eastAsia="uk-UA" w:bidi="uk-UA"/>
        </w:rPr>
        <w:t xml:space="preserve">Відмінна оцінка проставляється у разі виконання </w:t>
      </w:r>
      <w:r>
        <w:rPr>
          <w:rFonts w:ascii="Times New Roman" w:eastAsia="Times New Roman" w:hAnsi="Times New Roman" w:cs="Times New Roman"/>
          <w:color w:val="000000"/>
          <w:sz w:val="24"/>
          <w:szCs w:val="24"/>
          <w:lang w:val="uk-UA" w:eastAsia="uk-UA" w:bidi="uk-UA"/>
        </w:rPr>
        <w:t>стажером</w:t>
      </w:r>
      <w:r w:rsidRPr="004719E1">
        <w:rPr>
          <w:rFonts w:ascii="Times New Roman" w:eastAsia="Times New Roman" w:hAnsi="Times New Roman" w:cs="Times New Roman"/>
          <w:color w:val="000000"/>
          <w:sz w:val="24"/>
          <w:szCs w:val="24"/>
          <w:lang w:val="uk-UA" w:eastAsia="uk-UA" w:bidi="uk-UA"/>
        </w:rPr>
        <w:t xml:space="preserve"> усіх завдань, визначених </w:t>
      </w:r>
      <w:r>
        <w:rPr>
          <w:rFonts w:ascii="Times New Roman" w:eastAsia="Times New Roman" w:hAnsi="Times New Roman" w:cs="Times New Roman"/>
          <w:color w:val="000000"/>
          <w:sz w:val="24"/>
          <w:szCs w:val="24"/>
          <w:lang w:val="uk-UA" w:eastAsia="uk-UA" w:bidi="uk-UA"/>
        </w:rPr>
        <w:t>І</w:t>
      </w:r>
      <w:r w:rsidRPr="004719E1">
        <w:rPr>
          <w:rFonts w:ascii="Times New Roman" w:eastAsia="Times New Roman" w:hAnsi="Times New Roman" w:cs="Times New Roman"/>
          <w:color w:val="000000"/>
          <w:sz w:val="24"/>
          <w:szCs w:val="24"/>
          <w:lang w:val="uk-UA" w:eastAsia="uk-UA" w:bidi="uk-UA"/>
        </w:rPr>
        <w:t>ндивідуальним планом стажування.</w:t>
      </w:r>
    </w:p>
    <w:p w:rsidR="00816A3E" w:rsidRDefault="00816A3E" w:rsidP="00816A3E">
      <w:pPr>
        <w:widowControl w:val="0"/>
        <w:numPr>
          <w:ilvl w:val="1"/>
          <w:numId w:val="4"/>
        </w:numPr>
        <w:tabs>
          <w:tab w:val="left" w:pos="993"/>
          <w:tab w:val="left" w:pos="1613"/>
        </w:tabs>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D45FD4">
        <w:rPr>
          <w:rFonts w:ascii="Times New Roman" w:eastAsia="Times New Roman" w:hAnsi="Times New Roman" w:cs="Times New Roman"/>
          <w:color w:val="000000"/>
          <w:sz w:val="24"/>
          <w:szCs w:val="24"/>
          <w:lang w:val="uk-UA" w:eastAsia="uk-UA" w:bidi="uk-UA"/>
        </w:rPr>
        <w:t xml:space="preserve">Індивідуальний план </w:t>
      </w:r>
      <w:r w:rsidRPr="00CB2266">
        <w:rPr>
          <w:rFonts w:ascii="Times New Roman" w:eastAsia="Times New Roman" w:hAnsi="Times New Roman" w:cs="Times New Roman"/>
          <w:color w:val="000000"/>
          <w:sz w:val="24"/>
          <w:szCs w:val="24"/>
          <w:lang w:val="uk-UA" w:eastAsia="uk-UA" w:bidi="uk-UA"/>
        </w:rPr>
        <w:t xml:space="preserve">стажування </w:t>
      </w:r>
      <w:r w:rsidRPr="00D45FD4">
        <w:rPr>
          <w:rFonts w:ascii="Times New Roman" w:eastAsia="Times New Roman" w:hAnsi="Times New Roman" w:cs="Times New Roman"/>
          <w:color w:val="000000"/>
          <w:sz w:val="24"/>
          <w:szCs w:val="24"/>
          <w:lang w:val="uk-UA" w:eastAsia="uk-UA" w:bidi="uk-UA"/>
        </w:rPr>
        <w:t>з відмітками про його виконання</w:t>
      </w:r>
      <w:r>
        <w:rPr>
          <w:rFonts w:ascii="Times New Roman" w:eastAsia="Times New Roman" w:hAnsi="Times New Roman" w:cs="Times New Roman"/>
          <w:color w:val="000000"/>
          <w:sz w:val="24"/>
          <w:szCs w:val="24"/>
          <w:lang w:val="uk-UA" w:eastAsia="uk-UA" w:bidi="uk-UA"/>
        </w:rPr>
        <w:t>, Звіт</w:t>
      </w:r>
      <w:r w:rsidRPr="00D45FD4">
        <w:rPr>
          <w:rFonts w:ascii="Times New Roman" w:eastAsia="Times New Roman" w:hAnsi="Times New Roman" w:cs="Times New Roman"/>
          <w:color w:val="000000"/>
          <w:sz w:val="24"/>
          <w:szCs w:val="24"/>
          <w:lang w:val="uk-UA" w:eastAsia="uk-UA" w:bidi="uk-UA"/>
        </w:rPr>
        <w:t xml:space="preserve"> та </w:t>
      </w:r>
      <w:r>
        <w:rPr>
          <w:rFonts w:ascii="Times New Roman" w:eastAsia="Times New Roman" w:hAnsi="Times New Roman" w:cs="Times New Roman"/>
          <w:color w:val="000000"/>
          <w:sz w:val="24"/>
          <w:szCs w:val="24"/>
          <w:lang w:val="uk-UA" w:eastAsia="uk-UA" w:bidi="uk-UA"/>
        </w:rPr>
        <w:t>Висновок</w:t>
      </w:r>
      <w:r w:rsidRPr="00D45FD4">
        <w:rPr>
          <w:rFonts w:ascii="Times New Roman" w:eastAsia="Times New Roman" w:hAnsi="Times New Roman" w:cs="Times New Roman"/>
          <w:color w:val="000000"/>
          <w:sz w:val="24"/>
          <w:szCs w:val="24"/>
          <w:lang w:val="uk-UA" w:eastAsia="uk-UA" w:bidi="uk-UA"/>
        </w:rPr>
        <w:t xml:space="preserve"> не пізніше трьох днів після закінчення стажування перед</w:t>
      </w:r>
      <w:r>
        <w:rPr>
          <w:rFonts w:ascii="Times New Roman" w:eastAsia="Times New Roman" w:hAnsi="Times New Roman" w:cs="Times New Roman"/>
          <w:color w:val="000000"/>
          <w:sz w:val="24"/>
          <w:szCs w:val="24"/>
          <w:lang w:val="uk-UA" w:eastAsia="uk-UA" w:bidi="uk-UA"/>
        </w:rPr>
        <w:t xml:space="preserve">аються заступнику керівника апарату суду для подальшого зберігання </w:t>
      </w:r>
      <w:r w:rsidRPr="00D63ABF">
        <w:rPr>
          <w:rFonts w:ascii="Times New Roman" w:eastAsia="Times New Roman" w:hAnsi="Times New Roman" w:cs="Times New Roman"/>
          <w:color w:val="000000"/>
          <w:sz w:val="24"/>
          <w:szCs w:val="24"/>
          <w:lang w:val="uk-UA" w:eastAsia="uk-UA" w:bidi="uk-UA"/>
        </w:rPr>
        <w:t>у відповідній номенклатурі та у випадку призначення на посаду помічника судді в особовій справі працівника.</w:t>
      </w:r>
    </w:p>
    <w:p w:rsidR="00816A3E" w:rsidRPr="00503F86" w:rsidRDefault="00816A3E" w:rsidP="00816A3E">
      <w:pPr>
        <w:widowControl w:val="0"/>
        <w:numPr>
          <w:ilvl w:val="1"/>
          <w:numId w:val="4"/>
        </w:numPr>
        <w:tabs>
          <w:tab w:val="left" w:pos="993"/>
          <w:tab w:val="left" w:pos="1613"/>
        </w:tabs>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sz w:val="24"/>
          <w:szCs w:val="24"/>
          <w:lang w:val="uk-UA" w:eastAsia="ru-RU"/>
        </w:rPr>
        <w:t xml:space="preserve"> За результатами стажування кандидат на посаду помічника судді повинен знати:</w:t>
      </w:r>
    </w:p>
    <w:p w:rsidR="00816A3E" w:rsidRPr="00503F86" w:rsidRDefault="00816A3E" w:rsidP="00816A3E">
      <w:pPr>
        <w:spacing w:after="0" w:line="240" w:lineRule="auto"/>
        <w:ind w:firstLine="567"/>
        <w:contextualSpacing/>
        <w:jc w:val="both"/>
        <w:rPr>
          <w:rFonts w:ascii="Times New Roman" w:eastAsia="Times New Roman" w:hAnsi="Times New Roman" w:cs="Times New Roman"/>
          <w:sz w:val="24"/>
          <w:szCs w:val="24"/>
          <w:lang w:val="uk-UA" w:eastAsia="ru-RU"/>
        </w:rPr>
      </w:pPr>
      <w:r w:rsidRPr="00503F86">
        <w:rPr>
          <w:rFonts w:ascii="Times New Roman" w:eastAsia="Times New Roman" w:hAnsi="Times New Roman" w:cs="Times New Roman"/>
          <w:sz w:val="24"/>
          <w:szCs w:val="24"/>
          <w:lang w:val="uk-UA" w:eastAsia="ru-RU"/>
        </w:rPr>
        <w:t>- правову основу діяльності, основні завдання та загальні засади правового статусу суду;</w:t>
      </w:r>
    </w:p>
    <w:p w:rsidR="00816A3E" w:rsidRPr="00503F86" w:rsidRDefault="00816A3E" w:rsidP="00816A3E">
      <w:pPr>
        <w:spacing w:after="0" w:line="240" w:lineRule="auto"/>
        <w:ind w:firstLine="567"/>
        <w:contextualSpacing/>
        <w:jc w:val="both"/>
        <w:rPr>
          <w:rFonts w:ascii="Times New Roman" w:eastAsia="Times New Roman" w:hAnsi="Times New Roman" w:cs="Times New Roman"/>
          <w:sz w:val="24"/>
          <w:szCs w:val="24"/>
          <w:lang w:val="uk-UA" w:eastAsia="ru-RU"/>
        </w:rPr>
      </w:pPr>
      <w:r w:rsidRPr="00503F86">
        <w:rPr>
          <w:rFonts w:ascii="Times New Roman" w:eastAsia="Times New Roman" w:hAnsi="Times New Roman" w:cs="Times New Roman"/>
          <w:sz w:val="24"/>
          <w:szCs w:val="24"/>
          <w:lang w:val="uk-UA" w:eastAsia="ru-RU"/>
        </w:rPr>
        <w:t>- організаційну структуру суду;</w:t>
      </w:r>
    </w:p>
    <w:p w:rsidR="00816A3E" w:rsidRPr="00503F86" w:rsidRDefault="00816A3E" w:rsidP="00816A3E">
      <w:pPr>
        <w:spacing w:after="0" w:line="240" w:lineRule="auto"/>
        <w:ind w:firstLine="567"/>
        <w:contextualSpacing/>
        <w:jc w:val="both"/>
        <w:rPr>
          <w:rFonts w:ascii="Times New Roman" w:eastAsia="Times New Roman" w:hAnsi="Times New Roman" w:cs="Times New Roman"/>
          <w:sz w:val="24"/>
          <w:szCs w:val="24"/>
          <w:lang w:val="uk-UA" w:eastAsia="ru-RU"/>
        </w:rPr>
      </w:pPr>
      <w:r w:rsidRPr="00503F86">
        <w:rPr>
          <w:rFonts w:ascii="Times New Roman" w:eastAsia="Times New Roman" w:hAnsi="Times New Roman" w:cs="Times New Roman"/>
          <w:sz w:val="24"/>
          <w:szCs w:val="24"/>
          <w:lang w:val="uk-UA" w:eastAsia="ru-RU"/>
        </w:rPr>
        <w:t>- форми та методи взаємодії суду з органами прокуратури, виконавчої сл</w:t>
      </w:r>
      <w:r>
        <w:rPr>
          <w:rFonts w:ascii="Times New Roman" w:eastAsia="Times New Roman" w:hAnsi="Times New Roman" w:cs="Times New Roman"/>
          <w:sz w:val="24"/>
          <w:szCs w:val="24"/>
          <w:lang w:val="uk-UA" w:eastAsia="ru-RU"/>
        </w:rPr>
        <w:t xml:space="preserve">ужби, правоохоронними органами </w:t>
      </w:r>
      <w:r w:rsidRPr="00503F86">
        <w:rPr>
          <w:rFonts w:ascii="Times New Roman" w:eastAsia="Times New Roman" w:hAnsi="Times New Roman" w:cs="Times New Roman"/>
          <w:sz w:val="24"/>
          <w:szCs w:val="24"/>
          <w:lang w:val="uk-UA" w:eastAsia="ru-RU"/>
        </w:rPr>
        <w:t xml:space="preserve">та </w:t>
      </w:r>
      <w:r w:rsidRPr="00503F86">
        <w:rPr>
          <w:rFonts w:ascii="Times New Roman" w:eastAsia="Times New Roman" w:hAnsi="Times New Roman" w:cs="Times New Roman"/>
          <w:sz w:val="24"/>
          <w:szCs w:val="24"/>
          <w:lang w:val="uk-UA"/>
        </w:rPr>
        <w:t>організаційними формами адвокатської діяльності</w:t>
      </w:r>
      <w:r w:rsidRPr="00503F86">
        <w:rPr>
          <w:rFonts w:ascii="Times New Roman" w:eastAsia="Times New Roman" w:hAnsi="Times New Roman" w:cs="Times New Roman"/>
          <w:sz w:val="24"/>
          <w:szCs w:val="24"/>
          <w:lang w:val="uk-UA" w:eastAsia="ru-RU"/>
        </w:rPr>
        <w:t xml:space="preserve">; </w:t>
      </w:r>
    </w:p>
    <w:p w:rsidR="00816A3E" w:rsidRPr="00503F86" w:rsidRDefault="00816A3E" w:rsidP="00816A3E">
      <w:pPr>
        <w:spacing w:after="0" w:line="240" w:lineRule="auto"/>
        <w:ind w:firstLine="567"/>
        <w:contextualSpacing/>
        <w:jc w:val="both"/>
        <w:rPr>
          <w:rFonts w:ascii="Times New Roman" w:eastAsia="Times New Roman" w:hAnsi="Times New Roman" w:cs="Times New Roman"/>
          <w:sz w:val="24"/>
          <w:szCs w:val="24"/>
          <w:lang w:val="uk-UA" w:eastAsia="ru-RU"/>
        </w:rPr>
      </w:pPr>
      <w:r w:rsidRPr="00503F86">
        <w:rPr>
          <w:rFonts w:ascii="Times New Roman" w:eastAsia="Times New Roman" w:hAnsi="Times New Roman" w:cs="Times New Roman"/>
          <w:sz w:val="24"/>
          <w:szCs w:val="24"/>
          <w:lang w:val="uk-UA" w:eastAsia="ru-RU"/>
        </w:rPr>
        <w:t>- основи організації діловодства</w:t>
      </w:r>
      <w:r w:rsidRPr="00503F86">
        <w:rPr>
          <w:rFonts w:ascii="Times New Roman" w:eastAsia="Times New Roman" w:hAnsi="Times New Roman" w:cs="Times New Roman"/>
          <w:sz w:val="24"/>
          <w:szCs w:val="24"/>
          <w:lang w:val="uk-UA"/>
        </w:rPr>
        <w:t xml:space="preserve"> в </w:t>
      </w:r>
      <w:r w:rsidRPr="00503F86">
        <w:rPr>
          <w:rFonts w:ascii="Times New Roman" w:eastAsia="Times New Roman" w:hAnsi="Times New Roman" w:cs="Times New Roman"/>
          <w:sz w:val="24"/>
          <w:szCs w:val="24"/>
          <w:lang w:val="uk-UA" w:eastAsia="ru-RU"/>
        </w:rPr>
        <w:t xml:space="preserve">суді тощо. </w:t>
      </w:r>
    </w:p>
    <w:p w:rsidR="00816A3E" w:rsidRDefault="00816A3E" w:rsidP="00816A3E">
      <w:pPr>
        <w:spacing w:after="0" w:line="240" w:lineRule="auto"/>
        <w:ind w:firstLine="567"/>
        <w:contextualSpacing/>
        <w:jc w:val="both"/>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eastAsia="ru-RU"/>
        </w:rPr>
        <w:t>4.8.</w:t>
      </w:r>
      <w:r w:rsidRPr="00503F86">
        <w:rPr>
          <w:rFonts w:ascii="Times New Roman" w:eastAsia="Times New Roman" w:hAnsi="Times New Roman" w:cs="Times New Roman"/>
          <w:sz w:val="24"/>
          <w:szCs w:val="24"/>
          <w:lang w:val="uk-UA" w:eastAsia="ru-RU"/>
        </w:rPr>
        <w:t xml:space="preserve"> Кандидат на посаду помічника судді повинен набути вміння і навички складання проектів процесуальних і не</w:t>
      </w:r>
      <w:r>
        <w:rPr>
          <w:rFonts w:ascii="Times New Roman" w:eastAsia="Times New Roman" w:hAnsi="Times New Roman" w:cs="Times New Roman"/>
          <w:sz w:val="24"/>
          <w:szCs w:val="24"/>
          <w:lang w:val="uk-UA" w:eastAsia="ru-RU"/>
        </w:rPr>
        <w:t xml:space="preserve"> </w:t>
      </w:r>
      <w:r w:rsidRPr="00503F86">
        <w:rPr>
          <w:rFonts w:ascii="Times New Roman" w:eastAsia="Times New Roman" w:hAnsi="Times New Roman" w:cs="Times New Roman"/>
          <w:sz w:val="24"/>
          <w:szCs w:val="24"/>
          <w:lang w:val="uk-UA" w:eastAsia="ru-RU"/>
        </w:rPr>
        <w:t xml:space="preserve">процесуальних документів та інші навички для виконання завдань, передбачених п.20 </w:t>
      </w:r>
      <w:r w:rsidRPr="00503F86">
        <w:rPr>
          <w:rFonts w:ascii="Times New Roman" w:eastAsia="Times New Roman" w:hAnsi="Times New Roman" w:cs="Times New Roman"/>
          <w:sz w:val="24"/>
          <w:szCs w:val="24"/>
          <w:lang w:val="uk-UA" w:eastAsia="uk-UA"/>
        </w:rPr>
        <w:t xml:space="preserve">Положення про помічника судді, затвердженого </w:t>
      </w:r>
      <w:r w:rsidRPr="00503F86">
        <w:rPr>
          <w:rFonts w:ascii="Times New Roman" w:eastAsia="Times New Roman" w:hAnsi="Times New Roman" w:cs="Times New Roman"/>
          <w:bCs/>
          <w:color w:val="000000"/>
          <w:sz w:val="24"/>
          <w:szCs w:val="24"/>
          <w:lang w:val="uk-UA"/>
        </w:rPr>
        <w:t xml:space="preserve">рішенням Ради суддів України від 18.05.2018 № 21 (із змін. і </w:t>
      </w:r>
      <w:proofErr w:type="spellStart"/>
      <w:r w:rsidRPr="00503F86">
        <w:rPr>
          <w:rFonts w:ascii="Times New Roman" w:eastAsia="Times New Roman" w:hAnsi="Times New Roman" w:cs="Times New Roman"/>
          <w:bCs/>
          <w:color w:val="000000"/>
          <w:sz w:val="24"/>
          <w:szCs w:val="24"/>
          <w:lang w:val="uk-UA"/>
        </w:rPr>
        <w:t>доп</w:t>
      </w:r>
      <w:proofErr w:type="spellEnd"/>
      <w:r w:rsidRPr="00503F86">
        <w:rPr>
          <w:rFonts w:ascii="Times New Roman" w:eastAsia="Times New Roman" w:hAnsi="Times New Roman" w:cs="Times New Roman"/>
          <w:bCs/>
          <w:color w:val="000000"/>
          <w:sz w:val="24"/>
          <w:szCs w:val="24"/>
          <w:lang w:val="uk-UA"/>
        </w:rPr>
        <w:t>.).</w:t>
      </w:r>
    </w:p>
    <w:p w:rsidR="00816A3E" w:rsidRPr="00503F86" w:rsidRDefault="00816A3E" w:rsidP="00816A3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03F86">
        <w:rPr>
          <w:rFonts w:ascii="Times New Roman" w:eastAsia="Times New Roman" w:hAnsi="Times New Roman" w:cs="Times New Roman"/>
          <w:sz w:val="24"/>
          <w:szCs w:val="24"/>
          <w:lang w:val="uk-UA" w:eastAsia="ru-RU"/>
        </w:rPr>
        <w:t xml:space="preserve">5. У разі задовільного висновку щодо підсумків стажування, суддя </w:t>
      </w:r>
      <w:r>
        <w:rPr>
          <w:rFonts w:ascii="Times New Roman" w:eastAsia="Times New Roman" w:hAnsi="Times New Roman" w:cs="Times New Roman"/>
          <w:color w:val="000000"/>
          <w:sz w:val="24"/>
          <w:szCs w:val="24"/>
          <w:shd w:val="clear" w:color="auto" w:fill="FFFFFF"/>
          <w:lang w:val="uk-UA"/>
        </w:rPr>
        <w:t>на ім’я керівника апарату суду може надати відповідне подання про призначення на посаду</w:t>
      </w:r>
      <w:r w:rsidRPr="00503F86">
        <w:rPr>
          <w:rFonts w:ascii="Times New Roman" w:eastAsia="Times New Roman" w:hAnsi="Times New Roman" w:cs="Times New Roman"/>
          <w:color w:val="000000"/>
          <w:sz w:val="24"/>
          <w:szCs w:val="24"/>
          <w:shd w:val="clear" w:color="auto" w:fill="FFFFFF"/>
          <w:lang w:val="uk-UA"/>
        </w:rPr>
        <w:t xml:space="preserve"> помічника судді стосовно якого керівником апарату суду приймається рішення відповідно до вимог чинного законодавства.</w:t>
      </w:r>
    </w:p>
    <w:p w:rsidR="00816A3E" w:rsidRPr="00D45FD4" w:rsidRDefault="00816A3E" w:rsidP="00816A3E">
      <w:pPr>
        <w:widowControl w:val="0"/>
        <w:tabs>
          <w:tab w:val="left" w:pos="993"/>
          <w:tab w:val="left" w:pos="1234"/>
        </w:tabs>
        <w:spacing w:after="0" w:line="240" w:lineRule="auto"/>
        <w:jc w:val="both"/>
        <w:rPr>
          <w:rFonts w:ascii="Times New Roman" w:eastAsia="Times New Roman" w:hAnsi="Times New Roman" w:cs="Times New Roman"/>
          <w:color w:val="000000"/>
          <w:sz w:val="24"/>
          <w:szCs w:val="24"/>
          <w:lang w:val="uk-UA" w:eastAsia="uk-UA" w:bidi="uk-UA"/>
        </w:rPr>
      </w:pPr>
    </w:p>
    <w:p w:rsidR="00816A3E" w:rsidRDefault="00816A3E" w:rsidP="00816A3E">
      <w:pPr>
        <w:rPr>
          <w:rFonts w:ascii="Times New Roman" w:eastAsia="Times New Roman" w:hAnsi="Times New Roman" w:cs="Times New Roman"/>
          <w:color w:val="000000"/>
          <w:sz w:val="24"/>
          <w:szCs w:val="24"/>
          <w:lang w:val="uk-UA" w:eastAsia="uk-UA" w:bidi="uk-UA"/>
        </w:rPr>
      </w:pPr>
      <w:r>
        <w:rPr>
          <w:rFonts w:ascii="Times New Roman" w:eastAsia="Times New Roman" w:hAnsi="Times New Roman" w:cs="Times New Roman"/>
          <w:color w:val="000000"/>
          <w:sz w:val="24"/>
          <w:szCs w:val="24"/>
          <w:lang w:val="uk-UA" w:eastAsia="uk-UA" w:bidi="uk-UA"/>
        </w:rPr>
        <w:br w:type="page"/>
      </w:r>
    </w:p>
    <w:p w:rsidR="00816A3E" w:rsidRDefault="00816A3E" w:rsidP="00816A3E">
      <w:pPr>
        <w:spacing w:after="0" w:line="240" w:lineRule="auto"/>
        <w:ind w:left="6237"/>
        <w:jc w:val="both"/>
        <w:rPr>
          <w:rFonts w:ascii="Times New Roman" w:eastAsia="Times New Roman" w:hAnsi="Times New Roman" w:cs="Times New Roman"/>
          <w:b/>
          <w:sz w:val="24"/>
          <w:szCs w:val="24"/>
          <w:lang w:val="uk-UA" w:eastAsia="ru-RU"/>
        </w:rPr>
      </w:pPr>
    </w:p>
    <w:p w:rsidR="00816A3E" w:rsidRPr="00503F86" w:rsidRDefault="00816A3E" w:rsidP="00816A3E">
      <w:pPr>
        <w:spacing w:after="0" w:line="240" w:lineRule="auto"/>
        <w:ind w:left="6237"/>
        <w:jc w:val="both"/>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ДОДАТОК 1</w:t>
      </w:r>
    </w:p>
    <w:p w:rsidR="00816A3E" w:rsidRPr="00503F86" w:rsidRDefault="00816A3E" w:rsidP="00816A3E">
      <w:pPr>
        <w:spacing w:after="0" w:line="240" w:lineRule="auto"/>
        <w:ind w:left="6237"/>
        <w:jc w:val="both"/>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до Положення про стажування кандидатів</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 xml:space="preserve">на посаду помічника судді, затвердженого </w:t>
      </w:r>
      <w:r>
        <w:rPr>
          <w:rFonts w:ascii="Times New Roman" w:eastAsia="Times New Roman" w:hAnsi="Times New Roman" w:cs="Times New Roman"/>
          <w:b/>
          <w:sz w:val="24"/>
          <w:szCs w:val="24"/>
          <w:lang w:val="uk-UA" w:eastAsia="ru-RU"/>
        </w:rPr>
        <w:t>наказом керівника апарату суду</w:t>
      </w:r>
    </w:p>
    <w:p w:rsidR="00816A3E" w:rsidRPr="00503F86"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від _______________ №___</w:t>
      </w:r>
    </w:p>
    <w:p w:rsidR="00816A3E" w:rsidRPr="00503F86" w:rsidRDefault="00816A3E" w:rsidP="00816A3E">
      <w:pPr>
        <w:spacing w:after="0" w:line="240" w:lineRule="auto"/>
        <w:ind w:firstLine="567"/>
        <w:jc w:val="right"/>
        <w:rPr>
          <w:rFonts w:ascii="Times New Roman" w:eastAsia="Times New Roman" w:hAnsi="Times New Roman" w:cs="Times New Roman"/>
          <w:b/>
          <w:sz w:val="24"/>
          <w:szCs w:val="24"/>
          <w:lang w:val="uk-UA" w:eastAsia="ru-RU"/>
        </w:rPr>
      </w:pPr>
    </w:p>
    <w:p w:rsidR="00816A3E" w:rsidRPr="00503F86" w:rsidRDefault="00816A3E" w:rsidP="00816A3E">
      <w:pPr>
        <w:spacing w:after="0" w:line="240" w:lineRule="auto"/>
        <w:ind w:firstLine="567"/>
        <w:rPr>
          <w:rFonts w:ascii="Times New Roman" w:eastAsia="Times New Roman" w:hAnsi="Times New Roman" w:cs="Times New Roman"/>
          <w:b/>
          <w:sz w:val="24"/>
          <w:szCs w:val="24"/>
          <w:lang w:val="uk-UA" w:eastAsia="ru-RU"/>
        </w:rPr>
      </w:pP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ДОГОВІР</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про стажування кандидата на посаду помічника судді</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tabs>
          <w:tab w:val="left" w:pos="7140"/>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 _____</w:t>
      </w:r>
      <w:r>
        <w:rPr>
          <w:rFonts w:ascii="Times New Roman" w:eastAsia="Times New Roman" w:hAnsi="Times New Roman" w:cs="Times New Roman"/>
          <w:color w:val="000000"/>
          <w:sz w:val="24"/>
          <w:szCs w:val="24"/>
          <w:lang w:val="uk-UA"/>
        </w:rPr>
        <w:t>в</w:t>
      </w:r>
      <w:r w:rsidRPr="00503F86">
        <w:rPr>
          <w:rFonts w:ascii="Times New Roman" w:eastAsia="Times New Roman" w:hAnsi="Times New Roman" w:cs="Times New Roman"/>
          <w:iCs/>
          <w:color w:val="000000"/>
          <w:sz w:val="24"/>
          <w:szCs w:val="24"/>
          <w:lang w:val="uk-UA"/>
        </w:rPr>
        <w:t>ід «</w:t>
      </w:r>
      <w:r>
        <w:rPr>
          <w:rFonts w:ascii="Times New Roman" w:eastAsia="Times New Roman" w:hAnsi="Times New Roman" w:cs="Times New Roman"/>
          <w:iCs/>
          <w:color w:val="000000"/>
          <w:sz w:val="24"/>
          <w:szCs w:val="24"/>
          <w:lang w:val="uk-UA"/>
        </w:rPr>
        <w:t>___»__________ 20__</w:t>
      </w:r>
      <w:r w:rsidRPr="00503F86">
        <w:rPr>
          <w:rFonts w:ascii="Times New Roman" w:eastAsia="Times New Roman" w:hAnsi="Times New Roman" w:cs="Times New Roman"/>
          <w:iCs/>
          <w:color w:val="000000"/>
          <w:sz w:val="24"/>
          <w:szCs w:val="24"/>
          <w:lang w:val="uk-UA"/>
        </w:rPr>
        <w:t>р.</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proofErr w:type="spellStart"/>
      <w:r>
        <w:rPr>
          <w:rFonts w:ascii="Times New Roman" w:eastAsia="Microsoft Sans Serif" w:hAnsi="Times New Roman" w:cs="Times New Roman"/>
          <w:bCs/>
          <w:color w:val="000000"/>
          <w:sz w:val="24"/>
          <w:szCs w:val="24"/>
          <w:lang w:val="uk-UA" w:eastAsia="uk-UA"/>
        </w:rPr>
        <w:t>Любарський</w:t>
      </w:r>
      <w:proofErr w:type="spellEnd"/>
      <w:r>
        <w:rPr>
          <w:rFonts w:ascii="Times New Roman" w:eastAsia="Microsoft Sans Serif" w:hAnsi="Times New Roman" w:cs="Times New Roman"/>
          <w:bCs/>
          <w:color w:val="000000"/>
          <w:sz w:val="24"/>
          <w:szCs w:val="24"/>
          <w:lang w:val="uk-UA" w:eastAsia="uk-UA"/>
        </w:rPr>
        <w:t xml:space="preserve"> районний</w:t>
      </w:r>
      <w:r w:rsidRPr="00D45FD4">
        <w:rPr>
          <w:rFonts w:ascii="Times New Roman" w:eastAsia="Microsoft Sans Serif" w:hAnsi="Times New Roman" w:cs="Times New Roman"/>
          <w:bCs/>
          <w:color w:val="000000"/>
          <w:sz w:val="24"/>
          <w:szCs w:val="24"/>
          <w:lang w:val="uk-UA" w:eastAsia="uk-UA"/>
        </w:rPr>
        <w:t xml:space="preserve"> суд </w:t>
      </w:r>
      <w:r>
        <w:rPr>
          <w:rFonts w:ascii="Times New Roman" w:eastAsia="Microsoft Sans Serif" w:hAnsi="Times New Roman" w:cs="Times New Roman"/>
          <w:bCs/>
          <w:color w:val="000000"/>
          <w:sz w:val="24"/>
          <w:szCs w:val="24"/>
          <w:lang w:val="uk-UA" w:eastAsia="uk-UA"/>
        </w:rPr>
        <w:t xml:space="preserve">Житомирської </w:t>
      </w:r>
      <w:r>
        <w:rPr>
          <w:rFonts w:ascii="Times New Roman" w:eastAsia="Times New Roman" w:hAnsi="Times New Roman" w:cs="Times New Roman"/>
          <w:iCs/>
          <w:color w:val="000000"/>
          <w:sz w:val="24"/>
          <w:szCs w:val="24"/>
          <w:lang w:val="uk-UA"/>
        </w:rPr>
        <w:t xml:space="preserve"> області</w:t>
      </w:r>
      <w:r w:rsidRPr="00503F86">
        <w:rPr>
          <w:rFonts w:ascii="Times New Roman" w:eastAsia="Times New Roman" w:hAnsi="Times New Roman" w:cs="Times New Roman"/>
          <w:iCs/>
          <w:color w:val="000000"/>
          <w:sz w:val="24"/>
          <w:szCs w:val="24"/>
          <w:lang w:val="uk-UA"/>
        </w:rPr>
        <w:t xml:space="preserve"> (далі</w:t>
      </w:r>
      <w:r w:rsidRPr="00503F86">
        <w:rPr>
          <w:rFonts w:ascii="Times New Roman" w:eastAsia="Times New Roman" w:hAnsi="Times New Roman" w:cs="Times New Roman"/>
          <w:color w:val="000000"/>
          <w:sz w:val="24"/>
          <w:szCs w:val="24"/>
          <w:lang w:val="uk-UA"/>
        </w:rPr>
        <w:t xml:space="preserve"> — суд) в особі </w:t>
      </w:r>
      <w:r w:rsidRPr="00503F86">
        <w:rPr>
          <w:rFonts w:ascii="Times New Roman" w:eastAsia="Times New Roman" w:hAnsi="Times New Roman" w:cs="Times New Roman"/>
          <w:iCs/>
          <w:color w:val="000000"/>
          <w:sz w:val="24"/>
          <w:szCs w:val="24"/>
          <w:lang w:val="uk-UA"/>
        </w:rPr>
        <w:t xml:space="preserve">керівника апарату суду </w:t>
      </w:r>
      <w:r>
        <w:rPr>
          <w:rFonts w:ascii="Times New Roman" w:eastAsia="Times New Roman" w:hAnsi="Times New Roman" w:cs="Times New Roman"/>
          <w:iCs/>
          <w:color w:val="000000"/>
          <w:sz w:val="24"/>
          <w:szCs w:val="24"/>
          <w:lang w:val="uk-UA"/>
        </w:rPr>
        <w:t>______________</w:t>
      </w:r>
      <w:r w:rsidRPr="00503F86">
        <w:rPr>
          <w:rFonts w:ascii="Times New Roman" w:eastAsia="Times New Roman" w:hAnsi="Times New Roman" w:cs="Times New Roman"/>
          <w:iCs/>
          <w:color w:val="000000"/>
          <w:sz w:val="24"/>
          <w:szCs w:val="24"/>
          <w:lang w:val="uk-UA"/>
        </w:rPr>
        <w:t>,</w:t>
      </w:r>
      <w:r w:rsidRPr="00503F86">
        <w:rPr>
          <w:rFonts w:ascii="Times New Roman" w:eastAsia="Times New Roman" w:hAnsi="Times New Roman" w:cs="Times New Roman"/>
          <w:color w:val="000000"/>
          <w:sz w:val="24"/>
          <w:szCs w:val="24"/>
          <w:lang w:val="uk-UA"/>
        </w:rPr>
        <w:t xml:space="preserve"> що діє на підставі </w:t>
      </w:r>
      <w:r w:rsidRPr="00503F86">
        <w:rPr>
          <w:rFonts w:ascii="Times New Roman" w:eastAsia="Times New Roman" w:hAnsi="Times New Roman" w:cs="Times New Roman"/>
          <w:iCs/>
          <w:color w:val="000000"/>
          <w:sz w:val="24"/>
          <w:szCs w:val="24"/>
          <w:lang w:val="uk-UA"/>
        </w:rPr>
        <w:t xml:space="preserve">Положення про апарат </w:t>
      </w:r>
      <w:proofErr w:type="spellStart"/>
      <w:r>
        <w:rPr>
          <w:rFonts w:ascii="Times New Roman" w:eastAsia="Times New Roman" w:hAnsi="Times New Roman" w:cs="Times New Roman"/>
          <w:iCs/>
          <w:color w:val="000000"/>
          <w:sz w:val="24"/>
          <w:szCs w:val="24"/>
          <w:lang w:val="uk-UA"/>
        </w:rPr>
        <w:t>Любарського</w:t>
      </w:r>
      <w:proofErr w:type="spellEnd"/>
      <w:r>
        <w:rPr>
          <w:rFonts w:ascii="Times New Roman" w:eastAsia="Microsoft Sans Serif" w:hAnsi="Times New Roman" w:cs="Times New Roman"/>
          <w:bCs/>
          <w:color w:val="000000"/>
          <w:sz w:val="24"/>
          <w:szCs w:val="24"/>
          <w:lang w:val="uk-UA" w:eastAsia="uk-UA"/>
        </w:rPr>
        <w:t xml:space="preserve"> районного</w:t>
      </w:r>
      <w:r w:rsidRPr="00D45FD4">
        <w:rPr>
          <w:rFonts w:ascii="Times New Roman" w:eastAsia="Microsoft Sans Serif" w:hAnsi="Times New Roman" w:cs="Times New Roman"/>
          <w:bCs/>
          <w:color w:val="000000"/>
          <w:sz w:val="24"/>
          <w:szCs w:val="24"/>
          <w:lang w:val="uk-UA" w:eastAsia="uk-UA"/>
        </w:rPr>
        <w:t xml:space="preserve"> суду </w:t>
      </w:r>
      <w:r>
        <w:rPr>
          <w:rFonts w:ascii="Times New Roman" w:eastAsia="Microsoft Sans Serif" w:hAnsi="Times New Roman" w:cs="Times New Roman"/>
          <w:bCs/>
          <w:color w:val="000000"/>
          <w:sz w:val="24"/>
          <w:szCs w:val="24"/>
          <w:lang w:val="uk-UA" w:eastAsia="uk-UA"/>
        </w:rPr>
        <w:t xml:space="preserve">Житомирської </w:t>
      </w:r>
      <w:r w:rsidRPr="0068062A">
        <w:rPr>
          <w:rFonts w:ascii="Times New Roman" w:eastAsia="Times New Roman" w:hAnsi="Times New Roman" w:cs="Times New Roman"/>
          <w:iCs/>
          <w:color w:val="000000"/>
          <w:sz w:val="24"/>
          <w:szCs w:val="24"/>
          <w:lang w:val="uk-UA"/>
        </w:rPr>
        <w:t xml:space="preserve"> о</w:t>
      </w:r>
      <w:r>
        <w:rPr>
          <w:rFonts w:ascii="Times New Roman" w:eastAsia="Times New Roman" w:hAnsi="Times New Roman" w:cs="Times New Roman"/>
          <w:iCs/>
          <w:color w:val="000000"/>
          <w:sz w:val="24"/>
          <w:szCs w:val="24"/>
          <w:lang w:val="uk-UA"/>
        </w:rPr>
        <w:t>бласті</w:t>
      </w:r>
      <w:r w:rsidRPr="00503F86">
        <w:rPr>
          <w:rFonts w:ascii="Times New Roman" w:eastAsia="Times New Roman" w:hAnsi="Times New Roman" w:cs="Times New Roman"/>
          <w:iCs/>
          <w:color w:val="000000"/>
          <w:sz w:val="24"/>
          <w:szCs w:val="24"/>
          <w:lang w:val="uk-UA"/>
        </w:rPr>
        <w:t xml:space="preserve">, затвердженого рішенням зборів суддів </w:t>
      </w:r>
      <w:r>
        <w:rPr>
          <w:rFonts w:ascii="Times New Roman" w:eastAsia="Times New Roman" w:hAnsi="Times New Roman" w:cs="Times New Roman"/>
          <w:iCs/>
          <w:color w:val="000000"/>
          <w:sz w:val="24"/>
          <w:szCs w:val="24"/>
          <w:lang w:val="uk-UA"/>
        </w:rPr>
        <w:t xml:space="preserve">№ ___ </w:t>
      </w:r>
      <w:proofErr w:type="spellStart"/>
      <w:r w:rsidRPr="00503F86">
        <w:rPr>
          <w:rFonts w:ascii="Times New Roman" w:eastAsia="Times New Roman" w:hAnsi="Times New Roman" w:cs="Times New Roman"/>
          <w:iCs/>
          <w:color w:val="000000"/>
          <w:sz w:val="24"/>
          <w:szCs w:val="24"/>
          <w:lang w:val="uk-UA"/>
        </w:rPr>
        <w:t>від_______</w:t>
      </w:r>
      <w:proofErr w:type="spellEnd"/>
      <w:r w:rsidRPr="00503F86">
        <w:rPr>
          <w:rFonts w:ascii="Times New Roman" w:eastAsia="Times New Roman" w:hAnsi="Times New Roman" w:cs="Times New Roman"/>
          <w:iCs/>
          <w:color w:val="000000"/>
          <w:sz w:val="24"/>
          <w:szCs w:val="24"/>
          <w:lang w:val="uk-UA"/>
        </w:rPr>
        <w:t xml:space="preserve">____, </w:t>
      </w:r>
      <w:r w:rsidRPr="00503F86">
        <w:rPr>
          <w:rFonts w:ascii="Times New Roman" w:eastAsia="Times New Roman" w:hAnsi="Times New Roman" w:cs="Times New Roman"/>
          <w:color w:val="000000"/>
          <w:sz w:val="24"/>
          <w:szCs w:val="24"/>
          <w:lang w:val="uk-UA"/>
        </w:rPr>
        <w:t>з однієї сторони, та кан</w:t>
      </w:r>
      <w:r>
        <w:rPr>
          <w:rFonts w:ascii="Times New Roman" w:eastAsia="Times New Roman" w:hAnsi="Times New Roman" w:cs="Times New Roman"/>
          <w:color w:val="000000"/>
          <w:sz w:val="24"/>
          <w:szCs w:val="24"/>
          <w:lang w:val="uk-UA"/>
        </w:rPr>
        <w:t>дидат на посаду помічника судді</w:t>
      </w:r>
      <w:r w:rsidRPr="00503F86">
        <w:rPr>
          <w:rFonts w:ascii="Times New Roman" w:eastAsia="Times New Roman" w:hAnsi="Times New Roman" w:cs="Times New Roman"/>
          <w:iCs/>
          <w:color w:val="000000"/>
          <w:sz w:val="24"/>
          <w:szCs w:val="24"/>
          <w:lang w:val="uk-UA"/>
        </w:rPr>
        <w:t xml:space="preserve"> ___________________ (</w:t>
      </w:r>
      <w:proofErr w:type="spellStart"/>
      <w:r w:rsidRPr="00503F86">
        <w:rPr>
          <w:rFonts w:ascii="Times New Roman" w:eastAsia="Times New Roman" w:hAnsi="Times New Roman" w:cs="Times New Roman"/>
          <w:iCs/>
          <w:color w:val="000000"/>
          <w:sz w:val="24"/>
          <w:szCs w:val="24"/>
          <w:lang w:val="uk-UA"/>
        </w:rPr>
        <w:t>далі</w:t>
      </w:r>
      <w:r>
        <w:rPr>
          <w:rFonts w:ascii="Times New Roman" w:eastAsia="Times New Roman" w:hAnsi="Times New Roman" w:cs="Times New Roman"/>
          <w:color w:val="000000"/>
          <w:sz w:val="24"/>
          <w:szCs w:val="24"/>
          <w:lang w:val="uk-UA"/>
        </w:rPr>
        <w:t>-</w:t>
      </w:r>
      <w:proofErr w:type="spellEnd"/>
      <w:r>
        <w:rPr>
          <w:rFonts w:ascii="Times New Roman" w:eastAsia="Times New Roman" w:hAnsi="Times New Roman" w:cs="Times New Roman"/>
          <w:color w:val="000000"/>
          <w:sz w:val="24"/>
          <w:szCs w:val="24"/>
          <w:lang w:val="uk-UA"/>
        </w:rPr>
        <w:t xml:space="preserve"> </w:t>
      </w:r>
      <w:r w:rsidRPr="00503F86">
        <w:rPr>
          <w:rFonts w:ascii="Times New Roman" w:eastAsia="Times New Roman" w:hAnsi="Times New Roman" w:cs="Times New Roman"/>
          <w:color w:val="000000"/>
          <w:sz w:val="24"/>
          <w:szCs w:val="24"/>
          <w:lang w:val="uk-UA"/>
        </w:rPr>
        <w:t xml:space="preserve">стажист), з іншої сторони, керуючись </w:t>
      </w:r>
      <w:r w:rsidRPr="00503F86">
        <w:rPr>
          <w:rFonts w:ascii="Times New Roman" w:eastAsia="Times New Roman" w:hAnsi="Times New Roman" w:cs="Times New Roman"/>
          <w:sz w:val="24"/>
          <w:szCs w:val="24"/>
          <w:lang w:val="uk-UA" w:eastAsia="ru-RU"/>
        </w:rPr>
        <w:t xml:space="preserve">Законом України </w:t>
      </w:r>
      <w:r>
        <w:rPr>
          <w:rFonts w:ascii="Times New Roman" w:eastAsia="Times New Roman" w:hAnsi="Times New Roman" w:cs="Times New Roman"/>
          <w:sz w:val="24"/>
          <w:szCs w:val="24"/>
          <w:lang w:val="uk-UA" w:eastAsia="uk-UA"/>
        </w:rPr>
        <w:t>«</w:t>
      </w:r>
      <w:r w:rsidRPr="00503F86">
        <w:rPr>
          <w:rFonts w:ascii="Times New Roman" w:eastAsia="Times New Roman" w:hAnsi="Times New Roman" w:cs="Times New Roman"/>
          <w:sz w:val="24"/>
          <w:szCs w:val="24"/>
          <w:lang w:val="uk-UA" w:eastAsia="uk-UA"/>
        </w:rPr>
        <w:t>Про судоустрій і статус суддів</w:t>
      </w:r>
      <w:r>
        <w:rPr>
          <w:rFonts w:ascii="Times New Roman" w:eastAsia="Times New Roman" w:hAnsi="Times New Roman" w:cs="Times New Roman"/>
          <w:sz w:val="24"/>
          <w:szCs w:val="24"/>
          <w:lang w:val="uk-UA" w:eastAsia="uk-UA"/>
        </w:rPr>
        <w:t xml:space="preserve">» </w:t>
      </w:r>
      <w:r w:rsidRPr="00503F86">
        <w:rPr>
          <w:rFonts w:ascii="Times New Roman" w:eastAsia="Times New Roman" w:hAnsi="Times New Roman" w:cs="Times New Roman"/>
          <w:sz w:val="24"/>
          <w:szCs w:val="24"/>
          <w:lang w:val="uk-UA" w:eastAsia="uk-UA"/>
        </w:rPr>
        <w:t xml:space="preserve">та Положенням про помічника судді, затвердженого </w:t>
      </w:r>
      <w:r w:rsidRPr="00503F86">
        <w:rPr>
          <w:rFonts w:ascii="Times New Roman" w:eastAsia="Times New Roman" w:hAnsi="Times New Roman" w:cs="Times New Roman"/>
          <w:bCs/>
          <w:color w:val="000000"/>
          <w:sz w:val="24"/>
          <w:szCs w:val="24"/>
          <w:lang w:val="uk-UA"/>
        </w:rPr>
        <w:t>рі</w:t>
      </w:r>
      <w:r>
        <w:rPr>
          <w:rFonts w:ascii="Times New Roman" w:eastAsia="Times New Roman" w:hAnsi="Times New Roman" w:cs="Times New Roman"/>
          <w:bCs/>
          <w:color w:val="000000"/>
          <w:sz w:val="24"/>
          <w:szCs w:val="24"/>
          <w:lang w:val="uk-UA"/>
        </w:rPr>
        <w:t xml:space="preserve">шенням Ради суддів України від </w:t>
      </w:r>
      <w:r w:rsidRPr="00503F86">
        <w:rPr>
          <w:rFonts w:ascii="Times New Roman" w:eastAsia="Times New Roman" w:hAnsi="Times New Roman" w:cs="Times New Roman"/>
          <w:bCs/>
          <w:color w:val="000000"/>
          <w:sz w:val="24"/>
          <w:szCs w:val="24"/>
          <w:lang w:val="uk-UA"/>
        </w:rPr>
        <w:t xml:space="preserve">18.05.2018р. № 21 (із змін. і </w:t>
      </w:r>
      <w:proofErr w:type="spellStart"/>
      <w:r w:rsidRPr="00503F86">
        <w:rPr>
          <w:rFonts w:ascii="Times New Roman" w:eastAsia="Times New Roman" w:hAnsi="Times New Roman" w:cs="Times New Roman"/>
          <w:bCs/>
          <w:color w:val="000000"/>
          <w:sz w:val="24"/>
          <w:szCs w:val="24"/>
          <w:lang w:val="uk-UA"/>
        </w:rPr>
        <w:t>доп</w:t>
      </w:r>
      <w:proofErr w:type="spellEnd"/>
      <w:r w:rsidRPr="00503F86">
        <w:rPr>
          <w:rFonts w:ascii="Times New Roman" w:eastAsia="Times New Roman" w:hAnsi="Times New Roman" w:cs="Times New Roman"/>
          <w:bCs/>
          <w:color w:val="000000"/>
          <w:sz w:val="24"/>
          <w:szCs w:val="24"/>
          <w:lang w:val="uk-UA"/>
        </w:rPr>
        <w:t>.)</w:t>
      </w:r>
      <w:r w:rsidRPr="00503F86">
        <w:rPr>
          <w:rFonts w:ascii="Times New Roman" w:eastAsia="Times New Roman" w:hAnsi="Times New Roman" w:cs="Times New Roman"/>
          <w:color w:val="000000"/>
          <w:sz w:val="24"/>
          <w:szCs w:val="24"/>
          <w:lang w:val="uk-UA"/>
        </w:rPr>
        <w:t>, уклали цей договір про наступне.</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Предмет договору</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1. Предметом договору є стажування кандидата на посаду помічника судді</w:t>
      </w:r>
      <w:r>
        <w:rPr>
          <w:rFonts w:ascii="Times New Roman" w:eastAsia="Times New Roman" w:hAnsi="Times New Roman" w:cs="Times New Roman"/>
          <w:color w:val="000000"/>
          <w:sz w:val="24"/>
          <w:szCs w:val="24"/>
          <w:lang w:val="uk-UA"/>
        </w:rPr>
        <w:t>.</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Строк та умови стажування</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2. Строк стажування становить з</w:t>
      </w:r>
      <w:r w:rsidRPr="0068062A">
        <w:rPr>
          <w:rFonts w:ascii="Times New Roman" w:hAnsi="Times New Roman" w:cs="Times New Roman"/>
          <w:sz w:val="24"/>
          <w:szCs w:val="24"/>
          <w:lang w:val="uk-UA"/>
        </w:rPr>
        <w:t>__ _____ 20 __ р. по __ ____ 20 __ року.</w:t>
      </w:r>
    </w:p>
    <w:p w:rsidR="00816A3E" w:rsidRPr="00503F86" w:rsidRDefault="00816A3E" w:rsidP="00816A3E">
      <w:pPr>
        <w:tabs>
          <w:tab w:val="left" w:pos="8740"/>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eastAsia="uk-UA"/>
        </w:rPr>
      </w:pPr>
      <w:r w:rsidRPr="00503F86">
        <w:rPr>
          <w:rFonts w:ascii="Times New Roman" w:eastAsia="Times New Roman" w:hAnsi="Times New Roman" w:cs="Times New Roman"/>
          <w:color w:val="000000"/>
          <w:sz w:val="24"/>
          <w:szCs w:val="24"/>
          <w:lang w:val="uk-UA"/>
        </w:rPr>
        <w:t xml:space="preserve">3. Режим стажування </w:t>
      </w:r>
      <w:r w:rsidRPr="00503F86">
        <w:rPr>
          <w:rFonts w:ascii="Times New Roman" w:eastAsia="Times New Roman" w:hAnsi="Times New Roman" w:cs="Times New Roman"/>
          <w:sz w:val="24"/>
          <w:szCs w:val="24"/>
          <w:lang w:val="uk-UA" w:eastAsia="ru-RU"/>
        </w:rPr>
        <w:t xml:space="preserve">складає </w:t>
      </w:r>
      <w:r>
        <w:rPr>
          <w:rFonts w:ascii="Times New Roman" w:eastAsia="Times New Roman" w:hAnsi="Times New Roman" w:cs="Times New Roman"/>
          <w:color w:val="000000"/>
          <w:sz w:val="24"/>
          <w:szCs w:val="24"/>
          <w:lang w:val="uk-UA" w:eastAsia="uk-UA"/>
        </w:rPr>
        <w:t>8 годин: з 8:00 . по 17:00</w:t>
      </w:r>
      <w:r w:rsidRPr="00503F86">
        <w:rPr>
          <w:rFonts w:ascii="Times New Roman" w:eastAsia="Times New Roman" w:hAnsi="Times New Roman" w:cs="Times New Roman"/>
          <w:color w:val="000000"/>
          <w:sz w:val="24"/>
          <w:szCs w:val="24"/>
          <w:lang w:val="uk-UA" w:eastAsia="uk-UA"/>
        </w:rPr>
        <w:t>. Робочими днями є: понеділок, вівторок, середа, четвер, п’ятниця; вихідними днями є: субота і неділя</w:t>
      </w:r>
      <w:r w:rsidRPr="00503F86">
        <w:rPr>
          <w:rFonts w:ascii="Times New Roman" w:eastAsia="Times New Roman" w:hAnsi="Times New Roman" w:cs="Times New Roman"/>
          <w:sz w:val="24"/>
          <w:szCs w:val="24"/>
          <w:lang w:val="uk-UA" w:eastAsia="ru-RU"/>
        </w:rPr>
        <w:t>. Т</w:t>
      </w:r>
      <w:r w:rsidRPr="00503F86">
        <w:rPr>
          <w:rFonts w:ascii="Times New Roman" w:eastAsia="Times New Roman" w:hAnsi="Times New Roman" w:cs="Times New Roman"/>
          <w:color w:val="000000"/>
          <w:sz w:val="24"/>
          <w:szCs w:val="24"/>
          <w:lang w:val="uk-UA" w:eastAsia="uk-UA"/>
        </w:rPr>
        <w:t>ривалість перерви для відп</w:t>
      </w:r>
      <w:r>
        <w:rPr>
          <w:rFonts w:ascii="Times New Roman" w:eastAsia="Times New Roman" w:hAnsi="Times New Roman" w:cs="Times New Roman"/>
          <w:color w:val="000000"/>
          <w:sz w:val="24"/>
          <w:szCs w:val="24"/>
          <w:lang w:val="uk-UA" w:eastAsia="uk-UA"/>
        </w:rPr>
        <w:t xml:space="preserve">очинку і харчування становить 45 </w:t>
      </w:r>
      <w:proofErr w:type="spellStart"/>
      <w:r>
        <w:rPr>
          <w:rFonts w:ascii="Times New Roman" w:eastAsia="Times New Roman" w:hAnsi="Times New Roman" w:cs="Times New Roman"/>
          <w:color w:val="000000"/>
          <w:sz w:val="24"/>
          <w:szCs w:val="24"/>
          <w:lang w:val="uk-UA" w:eastAsia="uk-UA"/>
        </w:rPr>
        <w:t>хв</w:t>
      </w:r>
      <w:proofErr w:type="spellEnd"/>
      <w:r>
        <w:rPr>
          <w:rFonts w:ascii="Times New Roman" w:eastAsia="Times New Roman" w:hAnsi="Times New Roman" w:cs="Times New Roman"/>
          <w:color w:val="000000"/>
          <w:sz w:val="24"/>
          <w:szCs w:val="24"/>
          <w:lang w:val="uk-UA" w:eastAsia="uk-UA"/>
        </w:rPr>
        <w:t>: з 12:00 по 12:45</w:t>
      </w:r>
      <w:r w:rsidRPr="00503F86">
        <w:rPr>
          <w:rFonts w:ascii="Times New Roman" w:eastAsia="Times New Roman" w:hAnsi="Times New Roman" w:cs="Times New Roman"/>
          <w:color w:val="000000"/>
          <w:sz w:val="24"/>
          <w:szCs w:val="24"/>
          <w:lang w:val="uk-UA" w:eastAsia="uk-UA"/>
        </w:rPr>
        <w:t>.</w:t>
      </w:r>
    </w:p>
    <w:p w:rsidR="00816A3E" w:rsidRDefault="00816A3E" w:rsidP="00816A3E">
      <w:pPr>
        <w:tabs>
          <w:tab w:val="left" w:pos="8740"/>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iCs/>
          <w:color w:val="000000"/>
          <w:sz w:val="24"/>
          <w:szCs w:val="24"/>
          <w:lang w:val="uk-UA"/>
        </w:rPr>
      </w:pPr>
      <w:r w:rsidRPr="00503F86">
        <w:rPr>
          <w:rFonts w:ascii="Times New Roman" w:eastAsia="Times New Roman" w:hAnsi="Times New Roman" w:cs="Times New Roman"/>
          <w:color w:val="000000"/>
          <w:sz w:val="24"/>
          <w:szCs w:val="24"/>
          <w:lang w:val="uk-UA"/>
        </w:rPr>
        <w:t xml:space="preserve">5. Місце проходження стажування </w:t>
      </w:r>
      <w:r>
        <w:rPr>
          <w:rFonts w:ascii="Times New Roman" w:eastAsia="Times New Roman" w:hAnsi="Times New Roman" w:cs="Times New Roman"/>
          <w:color w:val="000000"/>
          <w:sz w:val="24"/>
          <w:szCs w:val="24"/>
          <w:lang w:val="uk-UA"/>
        </w:rPr>
        <w:t>–</w:t>
      </w:r>
      <w:r w:rsidRPr="007E58C9">
        <w:rPr>
          <w:rFonts w:ascii="Times New Roman" w:eastAsia="Microsoft Sans Serif" w:hAnsi="Times New Roman" w:cs="Times New Roman"/>
          <w:bCs/>
          <w:color w:val="000000"/>
          <w:sz w:val="24"/>
          <w:szCs w:val="24"/>
          <w:lang w:val="uk-UA" w:eastAsia="uk-UA"/>
        </w:rPr>
        <w:t xml:space="preserve"> </w:t>
      </w:r>
      <w:proofErr w:type="spellStart"/>
      <w:r>
        <w:rPr>
          <w:rFonts w:ascii="Times New Roman" w:eastAsia="Microsoft Sans Serif" w:hAnsi="Times New Roman" w:cs="Times New Roman"/>
          <w:bCs/>
          <w:color w:val="000000"/>
          <w:sz w:val="24"/>
          <w:szCs w:val="24"/>
          <w:lang w:val="uk-UA" w:eastAsia="uk-UA"/>
        </w:rPr>
        <w:t>Любарський</w:t>
      </w:r>
      <w:proofErr w:type="spellEnd"/>
      <w:r>
        <w:rPr>
          <w:rFonts w:ascii="Times New Roman" w:eastAsia="Microsoft Sans Serif" w:hAnsi="Times New Roman" w:cs="Times New Roman"/>
          <w:bCs/>
          <w:color w:val="000000"/>
          <w:sz w:val="24"/>
          <w:szCs w:val="24"/>
          <w:lang w:val="uk-UA" w:eastAsia="uk-UA"/>
        </w:rPr>
        <w:t xml:space="preserve"> районний</w:t>
      </w:r>
      <w:r w:rsidRPr="00D45FD4">
        <w:rPr>
          <w:rFonts w:ascii="Times New Roman" w:eastAsia="Microsoft Sans Serif" w:hAnsi="Times New Roman" w:cs="Times New Roman"/>
          <w:bCs/>
          <w:color w:val="000000"/>
          <w:sz w:val="24"/>
          <w:szCs w:val="24"/>
          <w:lang w:val="uk-UA" w:eastAsia="uk-UA"/>
        </w:rPr>
        <w:t xml:space="preserve"> суд </w:t>
      </w:r>
      <w:r>
        <w:rPr>
          <w:rFonts w:ascii="Times New Roman" w:eastAsia="Microsoft Sans Serif" w:hAnsi="Times New Roman" w:cs="Times New Roman"/>
          <w:bCs/>
          <w:color w:val="000000"/>
          <w:sz w:val="24"/>
          <w:szCs w:val="24"/>
          <w:lang w:val="uk-UA" w:eastAsia="uk-UA"/>
        </w:rPr>
        <w:t xml:space="preserve">Житомирської </w:t>
      </w:r>
      <w:r w:rsidRPr="0068062A">
        <w:rPr>
          <w:rFonts w:ascii="Times New Roman" w:eastAsia="Times New Roman" w:hAnsi="Times New Roman" w:cs="Times New Roman"/>
          <w:iCs/>
          <w:color w:val="000000"/>
          <w:sz w:val="24"/>
          <w:szCs w:val="24"/>
          <w:lang w:val="uk-UA"/>
        </w:rPr>
        <w:t xml:space="preserve"> області</w:t>
      </w:r>
      <w:r w:rsidRPr="00503F86">
        <w:rPr>
          <w:rFonts w:ascii="Times New Roman" w:eastAsia="Times New Roman" w:hAnsi="Times New Roman" w:cs="Times New Roman"/>
          <w:iCs/>
          <w:color w:val="000000"/>
          <w:sz w:val="24"/>
          <w:szCs w:val="24"/>
          <w:lang w:val="uk-UA"/>
        </w:rPr>
        <w:t>.</w:t>
      </w:r>
    </w:p>
    <w:p w:rsidR="00816A3E" w:rsidRPr="00503F86" w:rsidRDefault="00816A3E" w:rsidP="00816A3E">
      <w:pPr>
        <w:tabs>
          <w:tab w:val="left" w:pos="8740"/>
        </w:tabs>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iCs/>
          <w:color w:val="000000"/>
          <w:sz w:val="24"/>
          <w:szCs w:val="24"/>
          <w:u w:val="thick"/>
          <w:lang w:val="uk-UA"/>
        </w:rPr>
      </w:pPr>
      <w:r>
        <w:rPr>
          <w:rFonts w:ascii="Times New Roman" w:eastAsia="Times New Roman" w:hAnsi="Times New Roman" w:cs="Times New Roman"/>
          <w:color w:val="000000"/>
          <w:sz w:val="24"/>
          <w:szCs w:val="24"/>
          <w:lang w:val="uk-UA"/>
        </w:rPr>
        <w:t>6. С</w:t>
      </w:r>
      <w:r w:rsidRPr="00503F86">
        <w:rPr>
          <w:rFonts w:ascii="Times New Roman" w:eastAsia="Times New Roman" w:hAnsi="Times New Roman" w:cs="Times New Roman"/>
          <w:color w:val="000000"/>
          <w:sz w:val="24"/>
          <w:szCs w:val="24"/>
          <w:lang w:val="uk-UA"/>
        </w:rPr>
        <w:t>тажування кандидата на посаду помічника судді</w:t>
      </w:r>
      <w:r>
        <w:rPr>
          <w:rFonts w:ascii="Times New Roman" w:eastAsia="Times New Roman" w:hAnsi="Times New Roman" w:cs="Times New Roman"/>
          <w:color w:val="000000"/>
          <w:sz w:val="24"/>
          <w:szCs w:val="24"/>
          <w:lang w:val="uk-UA"/>
        </w:rPr>
        <w:t xml:space="preserve"> здійснюється на безоплатній основі</w:t>
      </w:r>
      <w:r w:rsidRPr="00503F86">
        <w:rPr>
          <w:rFonts w:ascii="Times New Roman" w:eastAsia="Times New Roman" w:hAnsi="Times New Roman" w:cs="Times New Roman"/>
          <w:color w:val="000000"/>
          <w:sz w:val="24"/>
          <w:szCs w:val="24"/>
          <w:lang w:val="uk-UA"/>
        </w:rPr>
        <w:t>.</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Права і обов’язки сторін</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pacing w:val="-1"/>
          <w:sz w:val="24"/>
          <w:szCs w:val="24"/>
          <w:lang w:val="uk-UA"/>
        </w:rPr>
        <w:t xml:space="preserve">6. </w:t>
      </w:r>
      <w:r>
        <w:rPr>
          <w:rFonts w:ascii="Times New Roman" w:eastAsia="Times New Roman" w:hAnsi="Times New Roman" w:cs="Times New Roman"/>
          <w:color w:val="000000"/>
          <w:spacing w:val="-1"/>
          <w:sz w:val="24"/>
          <w:szCs w:val="24"/>
          <w:lang w:val="uk-UA"/>
        </w:rPr>
        <w:t>Керівник апарату суду</w:t>
      </w:r>
      <w:r w:rsidRPr="00503F86">
        <w:rPr>
          <w:rFonts w:ascii="Times New Roman" w:eastAsia="Times New Roman" w:hAnsi="Times New Roman" w:cs="Times New Roman"/>
          <w:color w:val="000000"/>
          <w:spacing w:val="-1"/>
          <w:sz w:val="24"/>
          <w:szCs w:val="24"/>
          <w:lang w:val="uk-UA"/>
        </w:rPr>
        <w:t xml:space="preserve"> разом із стажистом визначає зміст </w:t>
      </w:r>
      <w:r>
        <w:rPr>
          <w:rFonts w:ascii="Times New Roman" w:eastAsia="Times New Roman" w:hAnsi="Times New Roman" w:cs="Times New Roman"/>
          <w:color w:val="000000"/>
          <w:spacing w:val="-1"/>
          <w:sz w:val="24"/>
          <w:szCs w:val="24"/>
          <w:lang w:val="uk-UA"/>
        </w:rPr>
        <w:t>Індивідуального плану</w:t>
      </w:r>
      <w:r w:rsidRPr="00503F86">
        <w:rPr>
          <w:rFonts w:ascii="Times New Roman" w:eastAsia="Times New Roman" w:hAnsi="Times New Roman" w:cs="Times New Roman"/>
          <w:color w:val="000000"/>
          <w:spacing w:val="-1"/>
          <w:sz w:val="24"/>
          <w:szCs w:val="24"/>
          <w:lang w:val="uk-UA"/>
        </w:rPr>
        <w:t xml:space="preserve"> стажу</w:t>
      </w:r>
      <w:r w:rsidRPr="00503F86">
        <w:rPr>
          <w:rFonts w:ascii="Times New Roman" w:eastAsia="Times New Roman" w:hAnsi="Times New Roman" w:cs="Times New Roman"/>
          <w:color w:val="000000"/>
          <w:sz w:val="24"/>
          <w:szCs w:val="24"/>
          <w:lang w:val="uk-UA"/>
        </w:rPr>
        <w:t>вання.</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b/>
          <w:color w:val="000000"/>
          <w:sz w:val="24"/>
          <w:szCs w:val="24"/>
          <w:lang w:val="uk-UA"/>
        </w:rPr>
      </w:pPr>
      <w:r w:rsidRPr="00503F86">
        <w:rPr>
          <w:rFonts w:ascii="Times New Roman" w:eastAsia="Times New Roman" w:hAnsi="Times New Roman" w:cs="Times New Roman"/>
          <w:b/>
          <w:color w:val="000000"/>
          <w:sz w:val="24"/>
          <w:szCs w:val="24"/>
          <w:lang w:val="uk-UA"/>
        </w:rPr>
        <w:t>7. Суд обов’язується:</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1) визначити строки стажування, місце проходження стажування, режим стажування, призначити керівника стажування;</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2) надати стажисту робоче місце, обладнане відповідно до правил і норм охорони праці, безпеки праці та виробничої санітарії;</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3) здій</w:t>
      </w:r>
      <w:r>
        <w:rPr>
          <w:rFonts w:ascii="Times New Roman" w:eastAsia="Times New Roman" w:hAnsi="Times New Roman" w:cs="Times New Roman"/>
          <w:color w:val="000000"/>
          <w:sz w:val="24"/>
          <w:szCs w:val="24"/>
          <w:lang w:val="uk-UA"/>
        </w:rPr>
        <w:t xml:space="preserve">снити матеріальне забезпечення </w:t>
      </w:r>
      <w:r w:rsidRPr="00503F86">
        <w:rPr>
          <w:rFonts w:ascii="Times New Roman" w:eastAsia="Times New Roman" w:hAnsi="Times New Roman" w:cs="Times New Roman"/>
          <w:color w:val="000000"/>
          <w:sz w:val="24"/>
          <w:szCs w:val="24"/>
          <w:lang w:val="uk-UA"/>
        </w:rPr>
        <w:t xml:space="preserve">відповідно до </w:t>
      </w:r>
      <w:r w:rsidRPr="0068062A">
        <w:rPr>
          <w:rFonts w:ascii="Times New Roman" w:eastAsia="Times New Roman" w:hAnsi="Times New Roman" w:cs="Times New Roman"/>
          <w:color w:val="000000"/>
          <w:sz w:val="24"/>
          <w:szCs w:val="24"/>
          <w:lang w:val="uk-UA"/>
        </w:rPr>
        <w:t>Індивідуального плану</w:t>
      </w:r>
      <w:r w:rsidRPr="00503F86">
        <w:rPr>
          <w:rFonts w:ascii="Times New Roman" w:eastAsia="Times New Roman" w:hAnsi="Times New Roman" w:cs="Times New Roman"/>
          <w:color w:val="000000"/>
          <w:sz w:val="24"/>
          <w:szCs w:val="24"/>
          <w:lang w:val="uk-UA"/>
        </w:rPr>
        <w:t xml:space="preserve"> стажування;</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 xml:space="preserve">4) створити належні умови для виконання стажистом </w:t>
      </w:r>
      <w:r w:rsidRPr="0068062A">
        <w:rPr>
          <w:rFonts w:ascii="Times New Roman" w:eastAsia="Times New Roman" w:hAnsi="Times New Roman" w:cs="Times New Roman"/>
          <w:color w:val="000000"/>
          <w:sz w:val="24"/>
          <w:szCs w:val="24"/>
          <w:lang w:val="uk-UA"/>
        </w:rPr>
        <w:t>Індивідуального плану</w:t>
      </w:r>
      <w:r w:rsidRPr="00503F86">
        <w:rPr>
          <w:rFonts w:ascii="Times New Roman" w:eastAsia="Times New Roman" w:hAnsi="Times New Roman" w:cs="Times New Roman"/>
          <w:color w:val="000000"/>
          <w:sz w:val="24"/>
          <w:szCs w:val="24"/>
          <w:lang w:val="uk-UA"/>
        </w:rPr>
        <w:t xml:space="preserve"> стажування, не допускати залучення його до виконання робіт, які не відповідають такому </w:t>
      </w:r>
      <w:r w:rsidRPr="004A68B3">
        <w:rPr>
          <w:rFonts w:ascii="Times New Roman" w:eastAsia="Times New Roman" w:hAnsi="Times New Roman" w:cs="Times New Roman"/>
          <w:color w:val="000000"/>
          <w:sz w:val="24"/>
          <w:szCs w:val="24"/>
          <w:lang w:val="uk-UA"/>
        </w:rPr>
        <w:t>плану</w:t>
      </w:r>
      <w:r>
        <w:rPr>
          <w:rFonts w:ascii="Times New Roman" w:eastAsia="Times New Roman" w:hAnsi="Times New Roman" w:cs="Times New Roman"/>
          <w:color w:val="000000"/>
          <w:sz w:val="24"/>
          <w:szCs w:val="24"/>
          <w:lang w:val="uk-UA"/>
        </w:rPr>
        <w:t>;</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lastRenderedPageBreak/>
        <w:t>5) проводити обов’язкові інструктажі з охорони праці (ввідний та на робочому місці), ознайомити з Прав</w:t>
      </w:r>
      <w:r>
        <w:rPr>
          <w:rFonts w:ascii="Times New Roman" w:eastAsia="Times New Roman" w:hAnsi="Times New Roman" w:cs="Times New Roman"/>
          <w:color w:val="000000"/>
          <w:sz w:val="24"/>
          <w:szCs w:val="24"/>
          <w:lang w:val="uk-UA"/>
        </w:rPr>
        <w:t>илами трудового розпорядку суду;</w:t>
      </w:r>
    </w:p>
    <w:p w:rsidR="00816A3E" w:rsidRPr="00503F86" w:rsidRDefault="00816A3E" w:rsidP="00816A3E">
      <w:pPr>
        <w:spacing w:after="0" w:line="240" w:lineRule="auto"/>
        <w:ind w:firstLine="567"/>
        <w:jc w:val="both"/>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pacing w:val="-1"/>
          <w:sz w:val="24"/>
          <w:szCs w:val="24"/>
          <w:lang w:val="uk-UA"/>
        </w:rPr>
        <w:t xml:space="preserve">6) надати стажисту можливість користуватися спеціальною літературою, іншою </w:t>
      </w:r>
      <w:r w:rsidRPr="00503F86">
        <w:rPr>
          <w:rFonts w:ascii="Times New Roman" w:eastAsia="Times New Roman" w:hAnsi="Times New Roman" w:cs="Times New Roman"/>
          <w:color w:val="000000"/>
          <w:sz w:val="24"/>
          <w:szCs w:val="24"/>
          <w:lang w:val="uk-UA"/>
        </w:rPr>
        <w:t xml:space="preserve">документацією, </w:t>
      </w:r>
      <w:r w:rsidRPr="004A68B3">
        <w:rPr>
          <w:rFonts w:ascii="Times New Roman" w:eastAsia="Times New Roman" w:hAnsi="Times New Roman" w:cs="Times New Roman"/>
          <w:color w:val="000000"/>
          <w:sz w:val="24"/>
          <w:szCs w:val="24"/>
          <w:lang w:val="uk-UA"/>
        </w:rPr>
        <w:t xml:space="preserve">необхідною для виконання Індивідуального плану </w:t>
      </w:r>
      <w:r>
        <w:rPr>
          <w:rFonts w:ascii="Times New Roman" w:eastAsia="Times New Roman" w:hAnsi="Times New Roman" w:cs="Times New Roman"/>
          <w:color w:val="000000"/>
          <w:sz w:val="24"/>
          <w:szCs w:val="24"/>
          <w:lang w:val="uk-UA"/>
        </w:rPr>
        <w:t>стажування</w:t>
      </w:r>
      <w:r w:rsidRPr="00503F86">
        <w:rPr>
          <w:rFonts w:ascii="Times New Roman" w:eastAsia="Times New Roman" w:hAnsi="Times New Roman" w:cs="Times New Roman"/>
          <w:color w:val="000000"/>
          <w:sz w:val="24"/>
          <w:szCs w:val="24"/>
          <w:lang w:val="uk-UA"/>
        </w:rPr>
        <w:t>;</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Pr="00503F86">
        <w:rPr>
          <w:rFonts w:ascii="Times New Roman" w:eastAsia="Times New Roman" w:hAnsi="Times New Roman" w:cs="Times New Roman"/>
          <w:color w:val="000000"/>
          <w:sz w:val="24"/>
          <w:szCs w:val="24"/>
          <w:lang w:val="uk-UA"/>
        </w:rPr>
        <w:t xml:space="preserve">) не залучати стажиста до надурочних робіт та не направляти його у відрядження, які не пов’язані з виконанням </w:t>
      </w:r>
      <w:r w:rsidRPr="004A68B3">
        <w:rPr>
          <w:rFonts w:ascii="Times New Roman" w:eastAsia="Times New Roman" w:hAnsi="Times New Roman" w:cs="Times New Roman"/>
          <w:color w:val="000000"/>
          <w:sz w:val="24"/>
          <w:szCs w:val="24"/>
          <w:lang w:val="uk-UA"/>
        </w:rPr>
        <w:t>Індивідуального плану</w:t>
      </w:r>
      <w:r w:rsidRPr="00503F86">
        <w:rPr>
          <w:rFonts w:ascii="Times New Roman" w:eastAsia="Times New Roman" w:hAnsi="Times New Roman" w:cs="Times New Roman"/>
          <w:color w:val="000000"/>
          <w:sz w:val="24"/>
          <w:szCs w:val="24"/>
          <w:lang w:val="uk-UA"/>
        </w:rPr>
        <w:t xml:space="preserve"> стажування.</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b/>
          <w:color w:val="000000"/>
          <w:sz w:val="24"/>
          <w:szCs w:val="24"/>
          <w:lang w:val="uk-UA"/>
        </w:rPr>
      </w:pPr>
      <w:r w:rsidRPr="00503F86">
        <w:rPr>
          <w:rFonts w:ascii="Times New Roman" w:eastAsia="Times New Roman" w:hAnsi="Times New Roman" w:cs="Times New Roman"/>
          <w:b/>
          <w:color w:val="000000"/>
          <w:sz w:val="24"/>
          <w:szCs w:val="24"/>
          <w:lang w:val="uk-UA"/>
        </w:rPr>
        <w:t>8. Стажист має право:</w:t>
      </w:r>
    </w:p>
    <w:p w:rsidR="00816A3E" w:rsidRPr="00503F86" w:rsidRDefault="00816A3E" w:rsidP="00816A3E">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 користуватися правами і свободами, які гарантуються громадянам України Конституцією і Законами України;</w:t>
      </w:r>
    </w:p>
    <w:p w:rsidR="00816A3E" w:rsidRPr="00503F86" w:rsidRDefault="00816A3E" w:rsidP="00816A3E">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 одержувати від працівників апарату суду необхідну інформацію з питань, пов’язаних із проходженням практики;</w:t>
      </w:r>
    </w:p>
    <w:p w:rsidR="00816A3E" w:rsidRPr="00503F86" w:rsidRDefault="00816A3E" w:rsidP="00816A3E">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 на повагу особистої гідності, справедливе і шанобливе ставлення до себе з боку керівників, співробітників і громадян;</w:t>
      </w:r>
    </w:p>
    <w:p w:rsidR="00816A3E" w:rsidRPr="00503F86" w:rsidRDefault="00816A3E" w:rsidP="00816A3E">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proofErr w:type="spellStart"/>
      <w:r w:rsidRPr="00503F86">
        <w:rPr>
          <w:rFonts w:ascii="Times New Roman" w:eastAsia="Times New Roman" w:hAnsi="Times New Roman" w:cs="Times New Roman"/>
          <w:color w:val="000000"/>
          <w:sz w:val="24"/>
          <w:szCs w:val="24"/>
          <w:lang w:val="uk-UA"/>
        </w:rPr>
        <w:t>-на</w:t>
      </w:r>
      <w:proofErr w:type="spellEnd"/>
      <w:r w:rsidRPr="00503F86">
        <w:rPr>
          <w:rFonts w:ascii="Times New Roman" w:eastAsia="Times New Roman" w:hAnsi="Times New Roman" w:cs="Times New Roman"/>
          <w:color w:val="000000"/>
          <w:sz w:val="24"/>
          <w:szCs w:val="24"/>
          <w:lang w:val="uk-UA"/>
        </w:rPr>
        <w:t xml:space="preserve"> здорові, безпечні та належні для високопродуктивної роботи умови праці.</w:t>
      </w:r>
    </w:p>
    <w:p w:rsidR="00816A3E" w:rsidRPr="004A68B3"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b/>
          <w:color w:val="000000"/>
          <w:sz w:val="24"/>
          <w:szCs w:val="24"/>
          <w:lang w:val="uk-UA"/>
        </w:rPr>
      </w:pPr>
      <w:r w:rsidRPr="00503F86">
        <w:rPr>
          <w:rFonts w:ascii="Times New Roman" w:eastAsia="Times New Roman" w:hAnsi="Times New Roman" w:cs="Times New Roman"/>
          <w:b/>
          <w:color w:val="000000"/>
          <w:sz w:val="24"/>
          <w:szCs w:val="24"/>
          <w:lang w:val="uk-UA"/>
        </w:rPr>
        <w:t>9. Стажист зобов’язується:</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 xml:space="preserve">своєчасно прибути до місця стажування; </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бути дисциплінованим, дотримуватися вимог Правил внутрішнього трудового розпорядку, Правил поведінки працівників суду, Інструкцій з охорони праці та інших нормативно-правових актів, які регламентують роботу суду;</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шанобливо ставитися до співробітників та відвідувачів суду;</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 xml:space="preserve">дбайливо ставитися до майна суду; </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дотримуватися вимог щодо забезпечення конфіденційності інформації, яка стала йому відома під час проходження стажування</w:t>
      </w:r>
      <w:r>
        <w:rPr>
          <w:rFonts w:ascii="Times New Roman" w:eastAsia="Times New Roman" w:hAnsi="Times New Roman" w:cs="Times New Roman"/>
          <w:color w:val="000000"/>
          <w:sz w:val="24"/>
          <w:szCs w:val="24"/>
          <w:lang w:val="uk-UA" w:eastAsia="uk-UA" w:bidi="uk-UA"/>
        </w:rPr>
        <w:t>;</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у повному обсязі та своєчасно виконувати завдання</w:t>
      </w:r>
      <w:r>
        <w:rPr>
          <w:rFonts w:ascii="Times New Roman" w:eastAsia="Times New Roman" w:hAnsi="Times New Roman" w:cs="Times New Roman"/>
          <w:color w:val="000000"/>
          <w:sz w:val="24"/>
          <w:szCs w:val="24"/>
          <w:lang w:val="uk-UA" w:eastAsia="uk-UA" w:bidi="uk-UA"/>
        </w:rPr>
        <w:t>,</w:t>
      </w:r>
      <w:r w:rsidRPr="00503F86">
        <w:rPr>
          <w:rFonts w:ascii="Times New Roman" w:eastAsia="Times New Roman" w:hAnsi="Times New Roman" w:cs="Times New Roman"/>
          <w:color w:val="000000"/>
          <w:sz w:val="24"/>
          <w:szCs w:val="24"/>
          <w:lang w:val="uk-UA" w:eastAsia="uk-UA" w:bidi="uk-UA"/>
        </w:rPr>
        <w:t xml:space="preserve"> передбачені Індивідуальним планом стажування завдання;</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дотримуватися встановлених правил ведення діловодства та режиму роботи з документами;</w:t>
      </w:r>
    </w:p>
    <w:p w:rsidR="00816A3E" w:rsidRPr="004A68B3"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 xml:space="preserve">у разі необхідності виконувати завдання у взаємодії з працівниками </w:t>
      </w:r>
      <w:r>
        <w:rPr>
          <w:rFonts w:ascii="Times New Roman" w:eastAsia="Times New Roman" w:hAnsi="Times New Roman" w:cs="Times New Roman"/>
          <w:color w:val="000000"/>
          <w:sz w:val="24"/>
          <w:szCs w:val="24"/>
          <w:lang w:val="uk-UA" w:eastAsia="uk-UA" w:bidi="uk-UA"/>
        </w:rPr>
        <w:t xml:space="preserve"> апарату </w:t>
      </w:r>
      <w:r w:rsidRPr="00503F86">
        <w:rPr>
          <w:rFonts w:ascii="Times New Roman" w:eastAsia="Times New Roman" w:hAnsi="Times New Roman" w:cs="Times New Roman"/>
          <w:color w:val="000000"/>
          <w:sz w:val="24"/>
          <w:szCs w:val="24"/>
          <w:lang w:val="uk-UA" w:eastAsia="uk-UA" w:bidi="uk-UA"/>
        </w:rPr>
        <w:t xml:space="preserve"> суду;</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додержуватись професійної етики та культури поведінки</w:t>
      </w:r>
      <w:r>
        <w:rPr>
          <w:rFonts w:ascii="Times New Roman" w:eastAsia="Times New Roman" w:hAnsi="Times New Roman" w:cs="Times New Roman"/>
          <w:color w:val="000000"/>
          <w:sz w:val="24"/>
          <w:szCs w:val="24"/>
          <w:lang w:val="uk-UA" w:eastAsia="uk-UA" w:bidi="uk-UA"/>
        </w:rPr>
        <w:t>;</w:t>
      </w:r>
    </w:p>
    <w:p w:rsidR="00816A3E" w:rsidRPr="00503F86" w:rsidRDefault="00816A3E" w:rsidP="00816A3E">
      <w:pPr>
        <w:pStyle w:val="a3"/>
        <w:widowControl w:val="0"/>
        <w:numPr>
          <w:ilvl w:val="0"/>
          <w:numId w:val="6"/>
        </w:numPr>
        <w:spacing w:after="0" w:line="240" w:lineRule="auto"/>
        <w:ind w:left="0" w:firstLine="567"/>
        <w:jc w:val="both"/>
        <w:rPr>
          <w:rFonts w:ascii="Times New Roman" w:eastAsia="Times New Roman" w:hAnsi="Times New Roman" w:cs="Times New Roman"/>
          <w:color w:val="000000"/>
          <w:sz w:val="24"/>
          <w:szCs w:val="24"/>
          <w:lang w:val="uk-UA" w:eastAsia="uk-UA" w:bidi="uk-UA"/>
        </w:rPr>
      </w:pPr>
      <w:r w:rsidRPr="00503F86">
        <w:rPr>
          <w:rFonts w:ascii="Times New Roman" w:eastAsia="Times New Roman" w:hAnsi="Times New Roman" w:cs="Times New Roman"/>
          <w:color w:val="000000"/>
          <w:sz w:val="24"/>
          <w:szCs w:val="24"/>
          <w:lang w:val="uk-UA" w:eastAsia="uk-UA" w:bidi="uk-UA"/>
        </w:rPr>
        <w:t>після закінчення стажування скласти звіт та подати його на затвердження судді</w:t>
      </w:r>
      <w:r>
        <w:rPr>
          <w:rFonts w:ascii="Times New Roman" w:eastAsia="Times New Roman" w:hAnsi="Times New Roman" w:cs="Times New Roman"/>
          <w:color w:val="000000"/>
          <w:sz w:val="24"/>
          <w:szCs w:val="24"/>
          <w:lang w:val="uk-UA" w:eastAsia="uk-UA" w:bidi="uk-UA"/>
        </w:rPr>
        <w:t>,</w:t>
      </w:r>
      <w:r w:rsidRPr="00503F86">
        <w:rPr>
          <w:rFonts w:ascii="Times New Roman" w:eastAsia="Times New Roman" w:hAnsi="Times New Roman" w:cs="Times New Roman"/>
          <w:color w:val="000000"/>
          <w:sz w:val="24"/>
          <w:szCs w:val="24"/>
          <w:lang w:val="uk-UA" w:eastAsia="uk-UA" w:bidi="uk-UA"/>
        </w:rPr>
        <w:t xml:space="preserve"> на посаду помічника якого він стажує</w:t>
      </w:r>
      <w:r>
        <w:rPr>
          <w:rFonts w:ascii="Times New Roman" w:eastAsia="Times New Roman" w:hAnsi="Times New Roman" w:cs="Times New Roman"/>
          <w:color w:val="000000"/>
          <w:sz w:val="24"/>
          <w:szCs w:val="24"/>
          <w:lang w:val="uk-UA" w:eastAsia="uk-UA" w:bidi="uk-UA"/>
        </w:rPr>
        <w:t>ться.</w:t>
      </w:r>
    </w:p>
    <w:p w:rsidR="00816A3E" w:rsidRDefault="00816A3E" w:rsidP="00816A3E">
      <w:pPr>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p>
    <w:p w:rsidR="00816A3E" w:rsidRPr="00503F86" w:rsidRDefault="00816A3E" w:rsidP="00816A3E">
      <w:pPr>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Відповідальність сторін</w:t>
      </w:r>
    </w:p>
    <w:p w:rsidR="00816A3E" w:rsidRPr="00503F86" w:rsidRDefault="00816A3E" w:rsidP="00816A3E">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10. У разі невиконання чи неналежного виконання зобов’язань, передбачених цим договором, сторони несуть відповідальність згідно із законом.</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 xml:space="preserve">Порядок розірвання та </w:t>
      </w:r>
      <w:r>
        <w:rPr>
          <w:rFonts w:ascii="Times New Roman" w:eastAsia="Times New Roman" w:hAnsi="Times New Roman" w:cs="Times New Roman"/>
          <w:b/>
          <w:bCs/>
          <w:color w:val="000000"/>
          <w:sz w:val="24"/>
          <w:szCs w:val="24"/>
          <w:lang w:val="uk-UA"/>
        </w:rPr>
        <w:t>внесення змін до</w:t>
      </w:r>
      <w:r w:rsidRPr="00503F86">
        <w:rPr>
          <w:rFonts w:ascii="Times New Roman" w:eastAsia="Times New Roman" w:hAnsi="Times New Roman" w:cs="Times New Roman"/>
          <w:b/>
          <w:bCs/>
          <w:color w:val="000000"/>
          <w:sz w:val="24"/>
          <w:szCs w:val="24"/>
          <w:lang w:val="uk-UA"/>
        </w:rPr>
        <w:t xml:space="preserve"> договору</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11. Зміни до договору вносяться за згодою сторін, якщо інше не передбачено законом, укладанням додаткового договору.</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12. Дія договору може бути продовжена за згодою сторін.</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13. У разі виникнення обставин, які зумовлюють потребу розірвання договору, сторона повинна повідомити про це іншій стороні не пізніше ніж за тиждень до закінчення строку дії договору.</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14. Дія договору припиняється:</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1) у разі закінчення строку його дії;</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2) за згодою сторін;</w:t>
      </w:r>
    </w:p>
    <w:p w:rsidR="00816A3E"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3) за ініціативою однієї із сторін до закінчення строку його дії в разі порушення або невиконання іншою стороною його умов.</w:t>
      </w:r>
    </w:p>
    <w:p w:rsidR="00816A3E" w:rsidRPr="002C67F8"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p>
    <w:p w:rsidR="00816A3E" w:rsidRDefault="00816A3E" w:rsidP="00816A3E">
      <w:pPr>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p>
    <w:p w:rsidR="00816A3E" w:rsidRPr="00503F86" w:rsidRDefault="00816A3E" w:rsidP="00816A3E">
      <w:pPr>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Інші умови</w:t>
      </w:r>
    </w:p>
    <w:p w:rsidR="00816A3E" w:rsidRPr="00503F86" w:rsidRDefault="00816A3E" w:rsidP="00816A3E">
      <w:pPr>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p>
    <w:p w:rsidR="00816A3E"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 xml:space="preserve">15. </w:t>
      </w:r>
      <w:r>
        <w:rPr>
          <w:rFonts w:ascii="Times New Roman" w:eastAsia="Times New Roman" w:hAnsi="Times New Roman" w:cs="Times New Roman"/>
          <w:color w:val="000000"/>
          <w:sz w:val="24"/>
          <w:szCs w:val="24"/>
          <w:lang w:val="uk-UA"/>
        </w:rPr>
        <w:t>Даний договір не є трудовим договором.</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16. </w:t>
      </w:r>
      <w:r w:rsidRPr="00503F86">
        <w:rPr>
          <w:rFonts w:ascii="Times New Roman" w:eastAsia="Times New Roman" w:hAnsi="Times New Roman" w:cs="Times New Roman"/>
          <w:color w:val="000000"/>
          <w:sz w:val="24"/>
          <w:szCs w:val="24"/>
          <w:lang w:val="uk-UA"/>
        </w:rPr>
        <w:t xml:space="preserve">Договір набуває чинності з </w:t>
      </w:r>
      <w:r w:rsidRPr="00D76B74">
        <w:rPr>
          <w:rFonts w:ascii="Times New Roman" w:eastAsia="Times New Roman" w:hAnsi="Times New Roman" w:cs="Times New Roman"/>
          <w:sz w:val="24"/>
          <w:szCs w:val="24"/>
          <w:lang w:val="uk-UA" w:eastAsia="ru-RU"/>
        </w:rPr>
        <w:t>_____ __________ 20___ р. та діє до _____ ___________ 20___ року.</w:t>
      </w:r>
    </w:p>
    <w:p w:rsidR="00816A3E" w:rsidRPr="00503F86" w:rsidRDefault="00816A3E" w:rsidP="00816A3E">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17</w:t>
      </w:r>
      <w:r w:rsidRPr="00503F86">
        <w:rPr>
          <w:rFonts w:ascii="Times New Roman" w:eastAsia="Times New Roman" w:hAnsi="Times New Roman" w:cs="Times New Roman"/>
          <w:color w:val="000000"/>
          <w:sz w:val="24"/>
          <w:szCs w:val="24"/>
          <w:lang w:val="uk-UA"/>
        </w:rPr>
        <w:t>. Договір укладається у двох примірниках, які мають однакову юридичну силу і зберігаються у кожної із сторін.</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b/>
          <w:bCs/>
          <w:color w:val="000000"/>
          <w:sz w:val="24"/>
          <w:szCs w:val="24"/>
          <w:lang w:val="uk-UA"/>
        </w:rPr>
      </w:pPr>
      <w:r w:rsidRPr="00503F86">
        <w:rPr>
          <w:rFonts w:ascii="Times New Roman" w:eastAsia="Times New Roman" w:hAnsi="Times New Roman" w:cs="Times New Roman"/>
          <w:b/>
          <w:bCs/>
          <w:color w:val="000000"/>
          <w:sz w:val="24"/>
          <w:szCs w:val="24"/>
          <w:lang w:val="uk-UA"/>
        </w:rPr>
        <w:t>Місцезнаходження та реквізити сторін</w:t>
      </w:r>
    </w:p>
    <w:p w:rsidR="00816A3E" w:rsidRPr="00503F86" w:rsidRDefault="00816A3E" w:rsidP="00816A3E">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tbl>
      <w:tblPr>
        <w:tblW w:w="5185" w:type="pct"/>
        <w:jc w:val="center"/>
        <w:tblLayout w:type="fixed"/>
        <w:tblCellMar>
          <w:left w:w="0" w:type="dxa"/>
          <w:right w:w="0" w:type="dxa"/>
        </w:tblCellMar>
        <w:tblLook w:val="0000"/>
      </w:tblPr>
      <w:tblGrid>
        <w:gridCol w:w="4444"/>
        <w:gridCol w:w="1098"/>
        <w:gridCol w:w="4441"/>
      </w:tblGrid>
      <w:tr w:rsidR="00816A3E" w:rsidRPr="00503F86" w:rsidTr="0037210D">
        <w:trPr>
          <w:trHeight w:val="567"/>
          <w:jc w:val="center"/>
        </w:trPr>
        <w:tc>
          <w:tcPr>
            <w:tcW w:w="4248" w:type="dxa"/>
            <w:tcMar>
              <w:top w:w="74" w:type="dxa"/>
              <w:left w:w="74" w:type="dxa"/>
              <w:bottom w:w="74" w:type="dxa"/>
              <w:right w:w="74" w:type="dxa"/>
            </w:tcMar>
          </w:tcPr>
          <w:p w:rsidR="00816A3E"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lang w:val="uk-UA"/>
              </w:rPr>
              <w:t>Любарський</w:t>
            </w:r>
            <w:proofErr w:type="spellEnd"/>
            <w:r>
              <w:rPr>
                <w:rFonts w:ascii="Times New Roman" w:eastAsia="Times New Roman" w:hAnsi="Times New Roman" w:cs="Times New Roman"/>
                <w:color w:val="000000"/>
                <w:sz w:val="24"/>
                <w:szCs w:val="24"/>
                <w:lang w:val="uk-UA"/>
              </w:rPr>
              <w:t xml:space="preserve"> районний</w:t>
            </w:r>
            <w:r w:rsidRPr="00D76B74">
              <w:rPr>
                <w:rFonts w:ascii="Times New Roman" w:eastAsia="Times New Roman" w:hAnsi="Times New Roman" w:cs="Times New Roman"/>
                <w:color w:val="000000"/>
                <w:sz w:val="24"/>
                <w:szCs w:val="24"/>
                <w:lang w:val="uk-UA"/>
              </w:rPr>
              <w:t xml:space="preserve"> суд </w:t>
            </w:r>
          </w:p>
          <w:p w:rsidR="00816A3E"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Житомирської</w:t>
            </w:r>
            <w:r w:rsidRPr="00D76B74">
              <w:rPr>
                <w:rFonts w:ascii="Times New Roman" w:eastAsia="Times New Roman" w:hAnsi="Times New Roman" w:cs="Times New Roman"/>
                <w:color w:val="000000"/>
                <w:sz w:val="24"/>
                <w:szCs w:val="24"/>
                <w:lang w:val="uk-UA"/>
              </w:rPr>
              <w:t xml:space="preserve"> області </w:t>
            </w:r>
          </w:p>
          <w:p w:rsidR="00816A3E" w:rsidRPr="00503F86"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u w:val="single"/>
                <w:lang w:val="uk-UA"/>
              </w:rPr>
            </w:pPr>
          </w:p>
          <w:p w:rsidR="00816A3E"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i/>
                <w:iCs/>
                <w:color w:val="000000"/>
                <w:sz w:val="24"/>
                <w:szCs w:val="24"/>
                <w:u w:val="single"/>
                <w:lang w:val="uk-UA"/>
              </w:rPr>
            </w:pPr>
            <w:proofErr w:type="spellStart"/>
            <w:r>
              <w:rPr>
                <w:rFonts w:ascii="Times New Roman" w:eastAsia="Times New Roman" w:hAnsi="Times New Roman" w:cs="Times New Roman"/>
                <w:i/>
                <w:iCs/>
                <w:color w:val="000000"/>
                <w:sz w:val="24"/>
                <w:szCs w:val="24"/>
                <w:u w:val="single"/>
                <w:lang w:val="uk-UA"/>
              </w:rPr>
              <w:t>с</w:t>
            </w:r>
            <w:r w:rsidRPr="00503F86">
              <w:rPr>
                <w:rFonts w:ascii="Times New Roman" w:eastAsia="Times New Roman" w:hAnsi="Times New Roman" w:cs="Times New Roman"/>
                <w:i/>
                <w:iCs/>
                <w:color w:val="000000"/>
                <w:sz w:val="24"/>
                <w:szCs w:val="24"/>
                <w:u w:val="single"/>
                <w:lang w:val="uk-UA"/>
              </w:rPr>
              <w:t>м</w:t>
            </w:r>
            <w:r>
              <w:rPr>
                <w:rFonts w:ascii="Times New Roman" w:eastAsia="Times New Roman" w:hAnsi="Times New Roman" w:cs="Times New Roman"/>
                <w:i/>
                <w:iCs/>
                <w:color w:val="000000"/>
                <w:sz w:val="24"/>
                <w:szCs w:val="24"/>
                <w:u w:val="single"/>
                <w:lang w:val="uk-UA"/>
              </w:rPr>
              <w:t>т</w:t>
            </w:r>
            <w:proofErr w:type="spellEnd"/>
            <w:r w:rsidRPr="00503F86">
              <w:rPr>
                <w:rFonts w:ascii="Times New Roman" w:eastAsia="Times New Roman" w:hAnsi="Times New Roman" w:cs="Times New Roman"/>
                <w:i/>
                <w:iCs/>
                <w:color w:val="000000"/>
                <w:sz w:val="24"/>
                <w:szCs w:val="24"/>
                <w:u w:val="single"/>
                <w:lang w:val="uk-UA"/>
              </w:rPr>
              <w:t>.</w:t>
            </w:r>
            <w:r>
              <w:rPr>
                <w:rFonts w:ascii="Times New Roman" w:eastAsia="Times New Roman" w:hAnsi="Times New Roman" w:cs="Times New Roman"/>
                <w:i/>
                <w:iCs/>
                <w:color w:val="000000"/>
                <w:sz w:val="24"/>
                <w:szCs w:val="24"/>
                <w:u w:val="single"/>
                <w:lang w:val="uk-UA"/>
              </w:rPr>
              <w:t xml:space="preserve"> </w:t>
            </w:r>
            <w:proofErr w:type="spellStart"/>
            <w:r>
              <w:rPr>
                <w:rFonts w:ascii="Times New Roman" w:eastAsia="Times New Roman" w:hAnsi="Times New Roman" w:cs="Times New Roman"/>
                <w:i/>
                <w:iCs/>
                <w:color w:val="000000"/>
                <w:sz w:val="24"/>
                <w:szCs w:val="24"/>
                <w:u w:val="single"/>
                <w:lang w:val="uk-UA"/>
              </w:rPr>
              <w:t>Любар</w:t>
            </w:r>
            <w:proofErr w:type="spellEnd"/>
            <w:r>
              <w:rPr>
                <w:rFonts w:ascii="Times New Roman" w:eastAsia="Times New Roman" w:hAnsi="Times New Roman" w:cs="Times New Roman"/>
                <w:i/>
                <w:iCs/>
                <w:color w:val="000000"/>
                <w:sz w:val="24"/>
                <w:szCs w:val="24"/>
                <w:u w:val="single"/>
                <w:lang w:val="uk-UA"/>
              </w:rPr>
              <w:t>, вул. Незалежності, 36</w:t>
            </w:r>
          </w:p>
          <w:p w:rsidR="00816A3E" w:rsidRPr="00503F86"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u w:val="single"/>
                <w:lang w:val="uk-UA"/>
              </w:rPr>
            </w:pPr>
          </w:p>
          <w:p w:rsidR="00816A3E" w:rsidRPr="00786705" w:rsidRDefault="00816A3E" w:rsidP="0037210D">
            <w:pPr>
              <w:spacing w:after="0" w:line="240" w:lineRule="auto"/>
              <w:jc w:val="center"/>
              <w:rPr>
                <w:rFonts w:ascii="Times New Roman" w:eastAsia="Times New Roman" w:hAnsi="Times New Roman" w:cs="Times New Roman"/>
                <w:sz w:val="28"/>
                <w:szCs w:val="28"/>
                <w:lang w:val="uk-UA" w:eastAsia="ru-RU"/>
              </w:rPr>
            </w:pPr>
            <w:r w:rsidRPr="00786705">
              <w:rPr>
                <w:rFonts w:ascii="Times New Roman" w:eastAsia="Times New Roman" w:hAnsi="Times New Roman" w:cs="Times New Roman"/>
                <w:sz w:val="28"/>
                <w:szCs w:val="28"/>
                <w:lang w:val="uk-UA" w:eastAsia="ru-RU"/>
              </w:rPr>
              <w:t>__________________________</w:t>
            </w:r>
            <w:r>
              <w:rPr>
                <w:rFonts w:ascii="Times New Roman" w:eastAsia="Times New Roman" w:hAnsi="Times New Roman" w:cs="Times New Roman"/>
                <w:sz w:val="28"/>
                <w:szCs w:val="28"/>
                <w:lang w:val="uk-UA" w:eastAsia="ru-RU"/>
              </w:rPr>
              <w:t>__</w:t>
            </w:r>
          </w:p>
          <w:p w:rsidR="00816A3E" w:rsidRPr="00786705" w:rsidRDefault="00816A3E" w:rsidP="0037210D">
            <w:pPr>
              <w:spacing w:after="0" w:line="240" w:lineRule="auto"/>
              <w:jc w:val="center"/>
              <w:rPr>
                <w:rFonts w:ascii="Times New Roman" w:eastAsia="Times New Roman" w:hAnsi="Times New Roman" w:cs="Times New Roman"/>
                <w:sz w:val="28"/>
                <w:szCs w:val="28"/>
                <w:vertAlign w:val="superscript"/>
                <w:lang w:val="uk-UA" w:eastAsia="ru-RU"/>
              </w:rPr>
            </w:pPr>
            <w:r>
              <w:rPr>
                <w:rFonts w:ascii="Times New Roman" w:eastAsia="Times New Roman" w:hAnsi="Times New Roman" w:cs="Times New Roman"/>
                <w:sz w:val="28"/>
                <w:szCs w:val="28"/>
                <w:vertAlign w:val="superscript"/>
                <w:lang w:val="uk-UA" w:eastAsia="ru-RU"/>
              </w:rPr>
              <w:t>(</w:t>
            </w:r>
            <w:r w:rsidRPr="00786705">
              <w:rPr>
                <w:rFonts w:ascii="Times New Roman" w:eastAsia="Times New Roman" w:hAnsi="Times New Roman" w:cs="Times New Roman"/>
                <w:sz w:val="28"/>
                <w:szCs w:val="28"/>
                <w:vertAlign w:val="superscript"/>
                <w:lang w:val="uk-UA" w:eastAsia="ru-RU"/>
              </w:rPr>
              <w:t>банківські реквізити)</w:t>
            </w:r>
          </w:p>
          <w:p w:rsidR="00816A3E" w:rsidRPr="00503F86"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i/>
                <w:iCs/>
                <w:color w:val="000000"/>
                <w:sz w:val="24"/>
                <w:szCs w:val="24"/>
                <w:u w:val="single"/>
                <w:lang w:val="uk-UA"/>
              </w:rPr>
              <w:t>__________________________________</w:t>
            </w:r>
          </w:p>
          <w:p w:rsidR="00816A3E" w:rsidRPr="00503F86" w:rsidRDefault="00816A3E" w:rsidP="0037210D">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lang w:val="uk-UA"/>
              </w:rPr>
            </w:pPr>
            <w:r w:rsidRPr="00503F86">
              <w:rPr>
                <w:rFonts w:ascii="Times New Roman" w:eastAsia="Times New Roman" w:hAnsi="Times New Roman" w:cs="Times New Roman"/>
                <w:color w:val="000000"/>
                <w:sz w:val="16"/>
                <w:szCs w:val="16"/>
                <w:lang w:val="uk-UA"/>
              </w:rPr>
              <w:t>(підпис керівника)</w:t>
            </w:r>
          </w:p>
          <w:p w:rsidR="00816A3E" w:rsidRPr="00503F86"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i/>
                <w:iCs/>
                <w:color w:val="000000"/>
                <w:sz w:val="16"/>
                <w:szCs w:val="16"/>
                <w:u w:val="single"/>
                <w:lang w:val="uk-UA"/>
              </w:rPr>
            </w:pPr>
            <w:r w:rsidRPr="00503F86">
              <w:rPr>
                <w:rFonts w:ascii="Times New Roman" w:eastAsia="Times New Roman" w:hAnsi="Times New Roman" w:cs="Times New Roman"/>
                <w:iCs/>
                <w:color w:val="000000"/>
                <w:sz w:val="24"/>
                <w:szCs w:val="24"/>
                <w:lang w:val="uk-UA"/>
              </w:rPr>
              <w:t xml:space="preserve">Від «    </w:t>
            </w:r>
            <w:r>
              <w:rPr>
                <w:rFonts w:ascii="Times New Roman" w:eastAsia="Times New Roman" w:hAnsi="Times New Roman" w:cs="Times New Roman"/>
                <w:iCs/>
                <w:color w:val="000000"/>
                <w:sz w:val="24"/>
                <w:szCs w:val="24"/>
                <w:lang w:val="uk-UA"/>
              </w:rPr>
              <w:t>»__________ 20__</w:t>
            </w:r>
            <w:r w:rsidRPr="00503F86">
              <w:rPr>
                <w:rFonts w:ascii="Times New Roman" w:eastAsia="Times New Roman" w:hAnsi="Times New Roman" w:cs="Times New Roman"/>
                <w:iCs/>
                <w:color w:val="000000"/>
                <w:sz w:val="24"/>
                <w:szCs w:val="24"/>
                <w:lang w:val="uk-UA"/>
              </w:rPr>
              <w:t xml:space="preserve">р. </w:t>
            </w:r>
          </w:p>
          <w:p w:rsidR="00816A3E" w:rsidRPr="00503F86"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color w:val="000000"/>
                <w:sz w:val="16"/>
                <w:szCs w:val="16"/>
                <w:lang w:val="uk-UA"/>
              </w:rPr>
            </w:pPr>
          </w:p>
          <w:p w:rsidR="00816A3E" w:rsidRPr="00503F86"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М. П.</w:t>
            </w:r>
          </w:p>
          <w:p w:rsidR="00816A3E" w:rsidRPr="00503F86" w:rsidRDefault="00816A3E" w:rsidP="0037210D">
            <w:pPr>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lang w:val="uk-UA"/>
              </w:rPr>
            </w:pPr>
          </w:p>
        </w:tc>
        <w:tc>
          <w:tcPr>
            <w:tcW w:w="1050" w:type="dxa"/>
          </w:tcPr>
          <w:p w:rsidR="00816A3E" w:rsidRPr="00503F86" w:rsidRDefault="00816A3E" w:rsidP="0037210D">
            <w:pPr>
              <w:suppressAutoHyphens/>
              <w:autoSpaceDE w:val="0"/>
              <w:autoSpaceDN w:val="0"/>
              <w:adjustRightInd w:val="0"/>
              <w:spacing w:after="0" w:line="240" w:lineRule="auto"/>
              <w:ind w:firstLine="567"/>
              <w:jc w:val="center"/>
              <w:textAlignment w:val="center"/>
              <w:rPr>
                <w:rFonts w:ascii="Times New Roman" w:eastAsia="Times New Roman" w:hAnsi="Times New Roman" w:cs="Times New Roman"/>
                <w:color w:val="000000"/>
                <w:sz w:val="24"/>
                <w:szCs w:val="24"/>
                <w:lang w:val="uk-UA"/>
              </w:rPr>
            </w:pPr>
          </w:p>
        </w:tc>
        <w:tc>
          <w:tcPr>
            <w:tcW w:w="4245" w:type="dxa"/>
            <w:tcMar>
              <w:top w:w="74" w:type="dxa"/>
              <w:left w:w="74" w:type="dxa"/>
              <w:bottom w:w="74" w:type="dxa"/>
              <w:right w:w="74" w:type="dxa"/>
            </w:tcMar>
          </w:tcPr>
          <w:p w:rsidR="00816A3E" w:rsidRPr="00503F86" w:rsidRDefault="00816A3E" w:rsidP="0037210D">
            <w:pPr>
              <w:suppressAutoHyphens/>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u w:val="single"/>
                <w:lang w:val="uk-UA"/>
              </w:rPr>
            </w:pPr>
            <w:r w:rsidRPr="00503F86">
              <w:rPr>
                <w:rFonts w:ascii="Times New Roman" w:eastAsia="Times New Roman" w:hAnsi="Times New Roman" w:cs="Times New Roman"/>
                <w:i/>
                <w:iCs/>
                <w:color w:val="000000"/>
                <w:sz w:val="24"/>
                <w:szCs w:val="24"/>
                <w:u w:val="single"/>
                <w:lang w:val="uk-UA"/>
              </w:rPr>
              <w:t>________________________________</w:t>
            </w:r>
            <w:r>
              <w:rPr>
                <w:rFonts w:ascii="Times New Roman" w:eastAsia="Times New Roman" w:hAnsi="Times New Roman" w:cs="Times New Roman"/>
                <w:i/>
                <w:iCs/>
                <w:color w:val="000000"/>
                <w:sz w:val="24"/>
                <w:szCs w:val="24"/>
                <w:u w:val="single"/>
                <w:lang w:val="uk-UA"/>
              </w:rPr>
              <w:t>_</w:t>
            </w:r>
            <w:r w:rsidRPr="00503F86">
              <w:rPr>
                <w:rFonts w:ascii="Times New Roman" w:eastAsia="Times New Roman" w:hAnsi="Times New Roman" w:cs="Times New Roman"/>
                <w:i/>
                <w:iCs/>
                <w:color w:val="000000"/>
                <w:sz w:val="24"/>
                <w:szCs w:val="24"/>
                <w:u w:val="single"/>
                <w:lang w:val="uk-UA"/>
              </w:rPr>
              <w:t>__</w:t>
            </w:r>
          </w:p>
          <w:p w:rsidR="00816A3E" w:rsidRPr="00503F86" w:rsidRDefault="00816A3E" w:rsidP="0037210D">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lang w:val="uk-UA"/>
              </w:rPr>
            </w:pPr>
            <w:r w:rsidRPr="00503F86">
              <w:rPr>
                <w:rFonts w:ascii="Times New Roman" w:eastAsia="Times New Roman" w:hAnsi="Times New Roman" w:cs="Times New Roman"/>
                <w:color w:val="000000"/>
                <w:sz w:val="16"/>
                <w:szCs w:val="16"/>
                <w:lang w:val="uk-UA"/>
              </w:rPr>
              <w:t>(прізвище, ім’я та по батькові)</w:t>
            </w:r>
          </w:p>
          <w:p w:rsidR="00816A3E" w:rsidRDefault="00816A3E" w:rsidP="0037210D">
            <w:pPr>
              <w:suppressAutoHyphens/>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u w:val="single"/>
                <w:lang w:val="uk-UA"/>
              </w:rPr>
            </w:pPr>
            <w:r w:rsidRPr="00503F86">
              <w:rPr>
                <w:rFonts w:ascii="Times New Roman" w:eastAsia="Times New Roman" w:hAnsi="Times New Roman" w:cs="Times New Roman"/>
                <w:color w:val="000000"/>
                <w:sz w:val="24"/>
                <w:szCs w:val="24"/>
                <w:lang w:val="uk-UA"/>
              </w:rPr>
              <w:t>Паспорт</w:t>
            </w:r>
            <w:r w:rsidRPr="00503F86">
              <w:rPr>
                <w:rFonts w:ascii="Times New Roman" w:eastAsia="Times New Roman" w:hAnsi="Times New Roman" w:cs="Times New Roman"/>
                <w:i/>
                <w:iCs/>
                <w:color w:val="000000"/>
                <w:sz w:val="24"/>
                <w:szCs w:val="24"/>
                <w:u w:val="single"/>
                <w:lang w:val="uk-UA"/>
              </w:rPr>
              <w:t>________________________</w:t>
            </w:r>
            <w:r>
              <w:rPr>
                <w:rFonts w:ascii="Times New Roman" w:eastAsia="Times New Roman" w:hAnsi="Times New Roman" w:cs="Times New Roman"/>
                <w:i/>
                <w:iCs/>
                <w:color w:val="000000"/>
                <w:sz w:val="24"/>
                <w:szCs w:val="24"/>
                <w:u w:val="single"/>
                <w:lang w:val="uk-UA"/>
              </w:rPr>
              <w:t>__</w:t>
            </w:r>
            <w:r w:rsidRPr="00503F86">
              <w:rPr>
                <w:rFonts w:ascii="Times New Roman" w:eastAsia="Times New Roman" w:hAnsi="Times New Roman" w:cs="Times New Roman"/>
                <w:i/>
                <w:iCs/>
                <w:color w:val="000000"/>
                <w:sz w:val="24"/>
                <w:szCs w:val="24"/>
                <w:u w:val="single"/>
                <w:lang w:val="uk-UA"/>
              </w:rPr>
              <w:t>__</w:t>
            </w:r>
          </w:p>
          <w:p w:rsidR="00816A3E" w:rsidRDefault="00816A3E" w:rsidP="0037210D">
            <w:pPr>
              <w:suppressAutoHyphens/>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u w:val="single"/>
                <w:lang w:val="uk-UA"/>
              </w:rPr>
            </w:pPr>
            <w:r w:rsidRPr="00503F86">
              <w:rPr>
                <w:rFonts w:ascii="Times New Roman" w:eastAsia="Times New Roman" w:hAnsi="Times New Roman" w:cs="Times New Roman"/>
                <w:i/>
                <w:iCs/>
                <w:color w:val="000000"/>
                <w:sz w:val="24"/>
                <w:szCs w:val="24"/>
                <w:u w:val="single"/>
                <w:lang w:val="uk-UA"/>
              </w:rPr>
              <w:t>________________________________</w:t>
            </w:r>
            <w:r>
              <w:rPr>
                <w:rFonts w:ascii="Times New Roman" w:eastAsia="Times New Roman" w:hAnsi="Times New Roman" w:cs="Times New Roman"/>
                <w:i/>
                <w:iCs/>
                <w:color w:val="000000"/>
                <w:sz w:val="24"/>
                <w:szCs w:val="24"/>
                <w:u w:val="single"/>
                <w:lang w:val="uk-UA"/>
              </w:rPr>
              <w:t>_</w:t>
            </w:r>
            <w:r w:rsidRPr="00503F86">
              <w:rPr>
                <w:rFonts w:ascii="Times New Roman" w:eastAsia="Times New Roman" w:hAnsi="Times New Roman" w:cs="Times New Roman"/>
                <w:i/>
                <w:iCs/>
                <w:color w:val="000000"/>
                <w:sz w:val="24"/>
                <w:szCs w:val="24"/>
                <w:u w:val="single"/>
                <w:lang w:val="uk-UA"/>
              </w:rPr>
              <w:t>__</w:t>
            </w:r>
          </w:p>
          <w:p w:rsidR="00816A3E" w:rsidRPr="00503F86" w:rsidRDefault="00816A3E" w:rsidP="0037210D">
            <w:pPr>
              <w:suppressAutoHyphens/>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u w:val="single"/>
                <w:lang w:val="uk-UA"/>
              </w:rPr>
            </w:pPr>
            <w:r w:rsidRPr="00503F86">
              <w:rPr>
                <w:rFonts w:ascii="Times New Roman" w:eastAsia="Times New Roman" w:hAnsi="Times New Roman" w:cs="Times New Roman"/>
                <w:i/>
                <w:iCs/>
                <w:color w:val="000000"/>
                <w:sz w:val="24"/>
                <w:szCs w:val="24"/>
                <w:u w:val="single"/>
                <w:lang w:val="uk-UA"/>
              </w:rPr>
              <w:t>__</w:t>
            </w:r>
            <w:r>
              <w:rPr>
                <w:rFonts w:ascii="Times New Roman" w:eastAsia="Times New Roman" w:hAnsi="Times New Roman" w:cs="Times New Roman"/>
                <w:i/>
                <w:iCs/>
                <w:color w:val="000000"/>
                <w:sz w:val="24"/>
                <w:szCs w:val="24"/>
                <w:u w:val="single"/>
                <w:lang w:val="uk-UA"/>
              </w:rPr>
              <w:t>_________________________________</w:t>
            </w:r>
          </w:p>
          <w:p w:rsidR="00816A3E" w:rsidRPr="00503F86" w:rsidRDefault="00816A3E" w:rsidP="0037210D">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lang w:val="uk-UA"/>
              </w:rPr>
            </w:pPr>
            <w:r w:rsidRPr="00503F86">
              <w:rPr>
                <w:rFonts w:ascii="Times New Roman" w:eastAsia="Times New Roman" w:hAnsi="Times New Roman" w:cs="Times New Roman"/>
                <w:color w:val="000000"/>
                <w:sz w:val="16"/>
                <w:szCs w:val="16"/>
                <w:lang w:val="uk-UA"/>
              </w:rPr>
              <w:t>(серія, номер, дата видачі, ким виданий)</w:t>
            </w:r>
          </w:p>
          <w:p w:rsidR="00816A3E" w:rsidRPr="00503F86" w:rsidRDefault="00816A3E" w:rsidP="0037210D">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lang w:val="uk-UA"/>
              </w:rPr>
            </w:pPr>
          </w:p>
          <w:p w:rsidR="00816A3E" w:rsidRPr="00503F86" w:rsidRDefault="00816A3E" w:rsidP="0037210D">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u w:val="thick"/>
                <w:lang w:val="uk-UA"/>
              </w:rPr>
            </w:pPr>
            <w:r w:rsidRPr="00D76B74">
              <w:rPr>
                <w:rFonts w:ascii="Times New Roman" w:eastAsia="Times New Roman" w:hAnsi="Times New Roman" w:cs="Times New Roman"/>
                <w:color w:val="000000"/>
                <w:sz w:val="24"/>
                <w:szCs w:val="24"/>
                <w:lang w:val="uk-UA"/>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Pr="00503F86">
              <w:rPr>
                <w:rFonts w:ascii="Times New Roman" w:eastAsia="Times New Roman" w:hAnsi="Times New Roman" w:cs="Times New Roman"/>
                <w:color w:val="000000"/>
                <w:sz w:val="24"/>
                <w:szCs w:val="24"/>
                <w:lang w:val="uk-UA"/>
              </w:rPr>
              <w:t>_____________________</w:t>
            </w:r>
            <w:r>
              <w:rPr>
                <w:rFonts w:ascii="Times New Roman" w:eastAsia="Times New Roman" w:hAnsi="Times New Roman" w:cs="Times New Roman"/>
                <w:color w:val="000000"/>
                <w:sz w:val="24"/>
                <w:szCs w:val="24"/>
                <w:lang w:val="uk-UA"/>
              </w:rPr>
              <w:t>______</w:t>
            </w:r>
          </w:p>
          <w:p w:rsidR="00816A3E" w:rsidRPr="00503F86" w:rsidRDefault="00816A3E" w:rsidP="0037210D">
            <w:pPr>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val="uk-UA"/>
              </w:rPr>
            </w:pPr>
            <w:r w:rsidRPr="00503F86">
              <w:rPr>
                <w:rFonts w:ascii="Times New Roman" w:eastAsia="Times New Roman" w:hAnsi="Times New Roman" w:cs="Times New Roman"/>
                <w:color w:val="000000"/>
                <w:sz w:val="24"/>
                <w:szCs w:val="24"/>
                <w:lang w:val="uk-UA"/>
              </w:rPr>
              <w:t>____________________________________</w:t>
            </w:r>
            <w:r>
              <w:rPr>
                <w:rFonts w:ascii="Times New Roman" w:eastAsia="Times New Roman" w:hAnsi="Times New Roman" w:cs="Times New Roman"/>
                <w:color w:val="000000"/>
                <w:sz w:val="24"/>
                <w:szCs w:val="24"/>
                <w:lang w:val="uk-UA"/>
              </w:rPr>
              <w:t>__________________________________</w:t>
            </w:r>
          </w:p>
          <w:p w:rsidR="00816A3E" w:rsidRDefault="00816A3E" w:rsidP="0037210D">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lang w:val="uk-UA"/>
              </w:rPr>
            </w:pPr>
            <w:r w:rsidRPr="00503F86">
              <w:rPr>
                <w:rFonts w:ascii="Times New Roman" w:eastAsia="Times New Roman" w:hAnsi="Times New Roman" w:cs="Times New Roman"/>
                <w:color w:val="000000"/>
                <w:sz w:val="16"/>
                <w:szCs w:val="16"/>
                <w:lang w:val="uk-UA"/>
              </w:rPr>
              <w:t>(місце проживання)</w:t>
            </w:r>
          </w:p>
          <w:p w:rsidR="00816A3E" w:rsidRDefault="00816A3E" w:rsidP="0037210D">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lang w:val="uk-UA"/>
              </w:rPr>
            </w:pPr>
          </w:p>
          <w:p w:rsidR="00816A3E" w:rsidRPr="00503F86" w:rsidRDefault="00816A3E" w:rsidP="0037210D">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lang w:val="uk-UA"/>
              </w:rPr>
            </w:pPr>
          </w:p>
          <w:p w:rsidR="00816A3E" w:rsidRPr="002C67F8" w:rsidRDefault="00816A3E" w:rsidP="0037210D">
            <w:pPr>
              <w:suppressAutoHyphens/>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u w:val="single"/>
                <w:lang w:val="uk-UA"/>
              </w:rPr>
            </w:pPr>
            <w:r w:rsidRPr="002C67F8">
              <w:rPr>
                <w:rFonts w:ascii="Times New Roman" w:eastAsia="Times New Roman" w:hAnsi="Times New Roman" w:cs="Times New Roman"/>
                <w:i/>
                <w:iCs/>
                <w:color w:val="000000"/>
                <w:sz w:val="24"/>
                <w:szCs w:val="24"/>
                <w:u w:val="single"/>
                <w:lang w:val="uk-UA"/>
              </w:rPr>
              <w:t>___________________________________</w:t>
            </w:r>
          </w:p>
          <w:p w:rsidR="00816A3E" w:rsidRPr="00503F86" w:rsidRDefault="00816A3E" w:rsidP="0037210D">
            <w:pPr>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16"/>
                <w:szCs w:val="16"/>
                <w:lang w:val="uk-UA"/>
              </w:rPr>
            </w:pPr>
            <w:r w:rsidRPr="00503F86">
              <w:rPr>
                <w:rFonts w:ascii="Times New Roman" w:eastAsia="Times New Roman" w:hAnsi="Times New Roman" w:cs="Times New Roman"/>
                <w:color w:val="000000"/>
                <w:sz w:val="16"/>
                <w:szCs w:val="16"/>
                <w:lang w:val="uk-UA"/>
              </w:rPr>
              <w:t>(підпис стажиста)</w:t>
            </w:r>
          </w:p>
          <w:p w:rsidR="00816A3E" w:rsidRPr="00503F86" w:rsidRDefault="00816A3E" w:rsidP="0037210D">
            <w:pPr>
              <w:suppressAutoHyphens/>
              <w:autoSpaceDE w:val="0"/>
              <w:autoSpaceDN w:val="0"/>
              <w:adjustRightInd w:val="0"/>
              <w:spacing w:after="0" w:line="240" w:lineRule="auto"/>
              <w:jc w:val="both"/>
              <w:textAlignment w:val="center"/>
              <w:rPr>
                <w:rFonts w:ascii="Times New Roman" w:eastAsia="Times New Roman" w:hAnsi="Times New Roman" w:cs="Times New Roman"/>
                <w:i/>
                <w:iCs/>
                <w:color w:val="000000"/>
                <w:sz w:val="24"/>
                <w:szCs w:val="24"/>
                <w:u w:val="single"/>
                <w:lang w:val="uk-UA"/>
              </w:rPr>
            </w:pPr>
            <w:r w:rsidRPr="00503F86">
              <w:rPr>
                <w:rFonts w:ascii="Times New Roman" w:eastAsia="Times New Roman" w:hAnsi="Times New Roman" w:cs="Times New Roman"/>
                <w:iCs/>
                <w:color w:val="000000"/>
                <w:sz w:val="24"/>
                <w:szCs w:val="24"/>
                <w:lang w:val="uk-UA"/>
              </w:rPr>
              <w:t>Від «</w:t>
            </w:r>
            <w:r>
              <w:rPr>
                <w:rFonts w:ascii="Times New Roman" w:eastAsia="Times New Roman" w:hAnsi="Times New Roman" w:cs="Times New Roman"/>
                <w:iCs/>
                <w:color w:val="000000"/>
                <w:sz w:val="24"/>
                <w:szCs w:val="24"/>
                <w:lang w:val="uk-UA"/>
              </w:rPr>
              <w:t>___»__________ 20__</w:t>
            </w:r>
            <w:r w:rsidRPr="00503F86">
              <w:rPr>
                <w:rFonts w:ascii="Times New Roman" w:eastAsia="Times New Roman" w:hAnsi="Times New Roman" w:cs="Times New Roman"/>
                <w:iCs/>
                <w:color w:val="000000"/>
                <w:sz w:val="24"/>
                <w:szCs w:val="24"/>
                <w:lang w:val="uk-UA"/>
              </w:rPr>
              <w:t>р.</w:t>
            </w:r>
          </w:p>
        </w:tc>
      </w:tr>
    </w:tbl>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rPr>
          <w:rFonts w:ascii="Times New Roman" w:hAnsi="Times New Roman" w:cs="Times New Roman"/>
          <w:b/>
          <w:i/>
          <w:sz w:val="24"/>
          <w:szCs w:val="24"/>
          <w:lang w:val="uk-UA"/>
        </w:rPr>
      </w:pPr>
      <w:r>
        <w:rPr>
          <w:rFonts w:ascii="Times New Roman" w:hAnsi="Times New Roman" w:cs="Times New Roman"/>
          <w:b/>
          <w:i/>
          <w:sz w:val="24"/>
          <w:szCs w:val="24"/>
          <w:lang w:val="uk-UA"/>
        </w:rPr>
        <w:br w:type="page"/>
      </w:r>
    </w:p>
    <w:p w:rsidR="00816A3E" w:rsidRPr="00503F86" w:rsidRDefault="00816A3E" w:rsidP="00816A3E">
      <w:pPr>
        <w:spacing w:after="0" w:line="240" w:lineRule="auto"/>
        <w:ind w:left="623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Додаток 2</w:t>
      </w:r>
    </w:p>
    <w:p w:rsidR="00816A3E" w:rsidRPr="00503F86" w:rsidRDefault="00816A3E" w:rsidP="00816A3E">
      <w:pPr>
        <w:spacing w:after="0" w:line="240" w:lineRule="auto"/>
        <w:ind w:left="6237"/>
        <w:jc w:val="both"/>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до Положення про стажування кандидатів</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 xml:space="preserve">на посаду помічника судді, затвердженого </w:t>
      </w:r>
      <w:r>
        <w:rPr>
          <w:rFonts w:ascii="Times New Roman" w:eastAsia="Times New Roman" w:hAnsi="Times New Roman" w:cs="Times New Roman"/>
          <w:b/>
          <w:sz w:val="24"/>
          <w:szCs w:val="24"/>
          <w:lang w:val="uk-UA" w:eastAsia="ru-RU"/>
        </w:rPr>
        <w:t>наказом керівника апарату суду</w:t>
      </w:r>
    </w:p>
    <w:p w:rsidR="00816A3E" w:rsidRPr="00503F86"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від _______________ №___</w:t>
      </w:r>
    </w:p>
    <w:p w:rsidR="00816A3E" w:rsidRPr="00C76FFB" w:rsidRDefault="00816A3E" w:rsidP="00816A3E">
      <w:pPr>
        <w:rPr>
          <w:sz w:val="28"/>
          <w:szCs w:val="28"/>
          <w:lang w:val="uk-UA"/>
        </w:rPr>
      </w:pPr>
    </w:p>
    <w:p w:rsidR="00816A3E" w:rsidRDefault="00816A3E" w:rsidP="00816A3E">
      <w:pPr>
        <w:spacing w:after="0" w:line="240" w:lineRule="auto"/>
        <w:ind w:left="62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Керівнику апарату </w:t>
      </w:r>
    </w:p>
    <w:p w:rsidR="00816A3E" w:rsidRDefault="00816A3E" w:rsidP="00816A3E">
      <w:pPr>
        <w:spacing w:after="0" w:line="240" w:lineRule="auto"/>
        <w:ind w:left="623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Любарського</w:t>
      </w:r>
      <w:proofErr w:type="spellEnd"/>
      <w:r>
        <w:rPr>
          <w:rFonts w:ascii="Times New Roman" w:hAnsi="Times New Roman" w:cs="Times New Roman"/>
          <w:sz w:val="24"/>
          <w:szCs w:val="24"/>
          <w:lang w:val="uk-UA"/>
        </w:rPr>
        <w:t xml:space="preserve"> районного суду </w:t>
      </w:r>
    </w:p>
    <w:p w:rsidR="00816A3E" w:rsidRDefault="00816A3E" w:rsidP="00816A3E">
      <w:pPr>
        <w:spacing w:after="0" w:line="240" w:lineRule="auto"/>
        <w:ind w:left="623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Житомирської області </w:t>
      </w:r>
    </w:p>
    <w:p w:rsidR="00816A3E" w:rsidRPr="007631A1" w:rsidRDefault="00816A3E" w:rsidP="00816A3E">
      <w:pPr>
        <w:spacing w:after="0" w:line="240" w:lineRule="auto"/>
        <w:ind w:left="6237"/>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________________________</w:t>
      </w:r>
    </w:p>
    <w:p w:rsidR="00816A3E" w:rsidRPr="00BA1C5B" w:rsidRDefault="00816A3E" w:rsidP="00816A3E">
      <w:pPr>
        <w:spacing w:after="0" w:line="240" w:lineRule="auto"/>
        <w:ind w:left="6237"/>
        <w:jc w:val="center"/>
        <w:rPr>
          <w:rFonts w:ascii="Times New Roman" w:hAnsi="Times New Roman" w:cs="Times New Roman"/>
          <w:i/>
          <w:sz w:val="16"/>
          <w:szCs w:val="16"/>
          <w:lang w:val="uk-UA"/>
        </w:rPr>
      </w:pPr>
      <w:r w:rsidRPr="00BA1C5B">
        <w:rPr>
          <w:rFonts w:ascii="Times New Roman" w:hAnsi="Times New Roman" w:cs="Times New Roman"/>
          <w:i/>
          <w:sz w:val="16"/>
          <w:szCs w:val="16"/>
          <w:lang w:val="uk-UA"/>
        </w:rPr>
        <w:t>(Прізвище, ім’я, по батькові)</w:t>
      </w:r>
    </w:p>
    <w:p w:rsidR="00816A3E" w:rsidRPr="008E01D4" w:rsidRDefault="00816A3E" w:rsidP="00816A3E">
      <w:pPr>
        <w:spacing w:after="0" w:line="240" w:lineRule="auto"/>
        <w:ind w:left="6237"/>
        <w:jc w:val="both"/>
        <w:rPr>
          <w:rFonts w:ascii="Times New Roman" w:hAnsi="Times New Roman" w:cs="Times New Roman"/>
          <w:sz w:val="24"/>
          <w:szCs w:val="24"/>
          <w:lang w:val="uk-UA"/>
        </w:rPr>
      </w:pPr>
      <w:r w:rsidRPr="008E01D4">
        <w:rPr>
          <w:rFonts w:ascii="Times New Roman" w:hAnsi="Times New Roman" w:cs="Times New Roman"/>
          <w:sz w:val="24"/>
          <w:szCs w:val="24"/>
          <w:lang w:val="uk-UA"/>
        </w:rPr>
        <w:t>___________________________</w:t>
      </w:r>
    </w:p>
    <w:p w:rsidR="00816A3E" w:rsidRPr="008E01D4" w:rsidRDefault="00816A3E" w:rsidP="00816A3E">
      <w:pPr>
        <w:spacing w:after="0" w:line="240" w:lineRule="auto"/>
        <w:ind w:left="6237"/>
        <w:jc w:val="center"/>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w:t>
      </w:r>
      <w:r w:rsidRPr="00BA1C5B">
        <w:rPr>
          <w:rFonts w:ascii="Times New Roman" w:hAnsi="Times New Roman" w:cs="Times New Roman"/>
          <w:i/>
          <w:sz w:val="24"/>
          <w:szCs w:val="24"/>
          <w:vertAlign w:val="superscript"/>
          <w:lang w:val="uk-UA"/>
        </w:rPr>
        <w:t>Прізвище, ім’я, по батькові особи)</w:t>
      </w:r>
    </w:p>
    <w:p w:rsidR="00816A3E" w:rsidRPr="008E01D4" w:rsidRDefault="00816A3E" w:rsidP="00816A3E">
      <w:pPr>
        <w:spacing w:after="0" w:line="240" w:lineRule="auto"/>
        <w:jc w:val="both"/>
        <w:rPr>
          <w:rFonts w:ascii="Times New Roman" w:hAnsi="Times New Roman" w:cs="Times New Roman"/>
          <w:sz w:val="24"/>
          <w:szCs w:val="24"/>
          <w:lang w:val="uk-UA"/>
        </w:rPr>
      </w:pPr>
    </w:p>
    <w:p w:rsidR="00816A3E" w:rsidRPr="008E01D4" w:rsidRDefault="00816A3E" w:rsidP="00816A3E">
      <w:pPr>
        <w:spacing w:after="0" w:line="240" w:lineRule="auto"/>
        <w:jc w:val="center"/>
        <w:rPr>
          <w:rFonts w:ascii="Times New Roman" w:hAnsi="Times New Roman" w:cs="Times New Roman"/>
          <w:b/>
          <w:sz w:val="24"/>
          <w:szCs w:val="24"/>
        </w:rPr>
      </w:pPr>
      <w:r w:rsidRPr="008E01D4">
        <w:rPr>
          <w:rFonts w:ascii="Times New Roman" w:hAnsi="Times New Roman" w:cs="Times New Roman"/>
          <w:b/>
          <w:sz w:val="24"/>
          <w:szCs w:val="24"/>
          <w:lang w:val="uk-UA"/>
        </w:rPr>
        <w:t>ЗАЯВА</w:t>
      </w:r>
    </w:p>
    <w:p w:rsidR="00816A3E" w:rsidRPr="008E01D4" w:rsidRDefault="00816A3E" w:rsidP="00816A3E">
      <w:pPr>
        <w:spacing w:after="0" w:line="240" w:lineRule="auto"/>
        <w:jc w:val="both"/>
        <w:rPr>
          <w:rFonts w:ascii="Times New Roman" w:hAnsi="Times New Roman" w:cs="Times New Roman"/>
          <w:sz w:val="24"/>
          <w:szCs w:val="24"/>
        </w:rPr>
      </w:pPr>
    </w:p>
    <w:p w:rsidR="00816A3E" w:rsidRPr="008E01D4" w:rsidRDefault="00816A3E" w:rsidP="00816A3E">
      <w:pPr>
        <w:pStyle w:val="a5"/>
        <w:spacing w:before="0"/>
        <w:jc w:val="both"/>
        <w:rPr>
          <w:rFonts w:ascii="Times New Roman" w:hAnsi="Times New Roman"/>
          <w:sz w:val="24"/>
          <w:szCs w:val="24"/>
          <w:vertAlign w:val="superscript"/>
        </w:rPr>
      </w:pPr>
      <w:r w:rsidRPr="008E01D4">
        <w:rPr>
          <w:rFonts w:ascii="Times New Roman" w:hAnsi="Times New Roman"/>
          <w:sz w:val="24"/>
          <w:szCs w:val="24"/>
        </w:rPr>
        <w:t xml:space="preserve">Прошу </w:t>
      </w:r>
      <w:r>
        <w:rPr>
          <w:rFonts w:ascii="Times New Roman" w:hAnsi="Times New Roman"/>
          <w:sz w:val="24"/>
          <w:szCs w:val="24"/>
        </w:rPr>
        <w:t xml:space="preserve">допустити мене до стажування </w:t>
      </w:r>
      <w:r w:rsidRPr="008E01D4">
        <w:rPr>
          <w:rFonts w:ascii="Times New Roman" w:hAnsi="Times New Roman"/>
          <w:sz w:val="24"/>
          <w:szCs w:val="24"/>
        </w:rPr>
        <w:t>на посаду помічника судді</w:t>
      </w:r>
      <w:r>
        <w:rPr>
          <w:rFonts w:ascii="Times New Roman" w:hAnsi="Times New Roman"/>
          <w:sz w:val="24"/>
          <w:szCs w:val="24"/>
        </w:rPr>
        <w:t xml:space="preserve"> </w:t>
      </w:r>
      <w:proofErr w:type="spellStart"/>
      <w:r>
        <w:rPr>
          <w:rFonts w:ascii="Times New Roman" w:hAnsi="Times New Roman"/>
          <w:sz w:val="24"/>
          <w:szCs w:val="24"/>
        </w:rPr>
        <w:t>Любарського</w:t>
      </w:r>
      <w:proofErr w:type="spellEnd"/>
      <w:r>
        <w:rPr>
          <w:rFonts w:ascii="Times New Roman" w:hAnsi="Times New Roman"/>
          <w:sz w:val="24"/>
          <w:szCs w:val="24"/>
        </w:rPr>
        <w:t xml:space="preserve"> районного </w:t>
      </w:r>
      <w:r w:rsidRPr="008E01D4">
        <w:rPr>
          <w:rFonts w:ascii="Times New Roman" w:hAnsi="Times New Roman"/>
          <w:sz w:val="24"/>
          <w:szCs w:val="24"/>
        </w:rPr>
        <w:t>суду</w:t>
      </w:r>
      <w:r>
        <w:rPr>
          <w:rFonts w:ascii="Times New Roman" w:hAnsi="Times New Roman"/>
          <w:sz w:val="24"/>
          <w:szCs w:val="24"/>
        </w:rPr>
        <w:t xml:space="preserve"> Житомирської  </w:t>
      </w:r>
      <w:proofErr w:type="spellStart"/>
      <w:r w:rsidRPr="008E01D4">
        <w:rPr>
          <w:rFonts w:ascii="Times New Roman" w:hAnsi="Times New Roman"/>
          <w:sz w:val="24"/>
          <w:szCs w:val="24"/>
        </w:rPr>
        <w:t>област</w:t>
      </w:r>
      <w:proofErr w:type="spellEnd"/>
      <w:r>
        <w:rPr>
          <w:rFonts w:ascii="Times New Roman" w:hAnsi="Times New Roman"/>
          <w:sz w:val="24"/>
          <w:szCs w:val="24"/>
        </w:rPr>
        <w:t>____________________________________________</w:t>
      </w:r>
    </w:p>
    <w:p w:rsidR="00816A3E" w:rsidRPr="00BA1C5B" w:rsidRDefault="00816A3E" w:rsidP="00816A3E">
      <w:pPr>
        <w:pStyle w:val="a5"/>
        <w:spacing w:before="0"/>
        <w:ind w:left="4248" w:firstLine="708"/>
        <w:rPr>
          <w:rFonts w:ascii="Times New Roman" w:hAnsi="Times New Roman"/>
          <w:i/>
          <w:sz w:val="24"/>
          <w:szCs w:val="24"/>
          <w:vertAlign w:val="superscript"/>
        </w:rPr>
      </w:pPr>
      <w:r>
        <w:rPr>
          <w:rFonts w:ascii="Times New Roman" w:hAnsi="Times New Roman"/>
          <w:i/>
          <w:sz w:val="24"/>
          <w:szCs w:val="24"/>
          <w:vertAlign w:val="superscript"/>
        </w:rPr>
        <w:t>(П</w:t>
      </w:r>
      <w:r w:rsidRPr="00BA1C5B">
        <w:rPr>
          <w:rFonts w:ascii="Times New Roman" w:hAnsi="Times New Roman"/>
          <w:i/>
          <w:sz w:val="24"/>
          <w:szCs w:val="24"/>
          <w:vertAlign w:val="superscript"/>
        </w:rPr>
        <w:t>різвище, ім’я, по батькові судді)</w:t>
      </w:r>
    </w:p>
    <w:p w:rsidR="00816A3E" w:rsidRPr="008E01D4" w:rsidRDefault="00816A3E" w:rsidP="00816A3E">
      <w:pPr>
        <w:pStyle w:val="a5"/>
        <w:spacing w:before="0"/>
        <w:ind w:firstLine="0"/>
        <w:jc w:val="both"/>
        <w:rPr>
          <w:rFonts w:ascii="Times New Roman" w:hAnsi="Times New Roman"/>
          <w:sz w:val="24"/>
          <w:szCs w:val="24"/>
        </w:rPr>
      </w:pPr>
      <w:r w:rsidRPr="008E01D4">
        <w:rPr>
          <w:rFonts w:ascii="Times New Roman" w:hAnsi="Times New Roman"/>
          <w:sz w:val="24"/>
          <w:szCs w:val="24"/>
        </w:rPr>
        <w:t>з _____ ______________</w:t>
      </w:r>
      <w:r w:rsidRPr="008E01D4">
        <w:rPr>
          <w:rFonts w:ascii="Times New Roman" w:hAnsi="Times New Roman"/>
          <w:sz w:val="24"/>
          <w:szCs w:val="24"/>
          <w:lang w:val="ru-RU"/>
        </w:rPr>
        <w:t>__</w:t>
      </w:r>
      <w:r w:rsidRPr="008E01D4">
        <w:rPr>
          <w:rFonts w:ascii="Times New Roman" w:hAnsi="Times New Roman"/>
          <w:sz w:val="24"/>
          <w:szCs w:val="24"/>
        </w:rPr>
        <w:t>___ 20___ р. по _____ ______</w:t>
      </w:r>
      <w:r w:rsidRPr="008E01D4">
        <w:rPr>
          <w:rFonts w:ascii="Times New Roman" w:hAnsi="Times New Roman"/>
          <w:sz w:val="24"/>
          <w:szCs w:val="24"/>
          <w:lang w:val="ru-RU"/>
        </w:rPr>
        <w:t>__</w:t>
      </w:r>
      <w:r w:rsidRPr="008E01D4">
        <w:rPr>
          <w:rFonts w:ascii="Times New Roman" w:hAnsi="Times New Roman"/>
          <w:sz w:val="24"/>
          <w:szCs w:val="24"/>
        </w:rPr>
        <w:t>__________ 20___ р.</w:t>
      </w:r>
    </w:p>
    <w:p w:rsidR="00816A3E" w:rsidRPr="008E01D4" w:rsidRDefault="00816A3E" w:rsidP="00816A3E">
      <w:pPr>
        <w:pStyle w:val="a5"/>
        <w:spacing w:before="0"/>
        <w:jc w:val="both"/>
        <w:rPr>
          <w:rFonts w:ascii="Times New Roman" w:hAnsi="Times New Roman"/>
          <w:sz w:val="24"/>
          <w:szCs w:val="24"/>
        </w:rPr>
      </w:pPr>
      <w:r>
        <w:rPr>
          <w:rFonts w:ascii="Times New Roman" w:hAnsi="Times New Roman"/>
          <w:sz w:val="24"/>
          <w:szCs w:val="24"/>
        </w:rPr>
        <w:t xml:space="preserve">З метою </w:t>
      </w:r>
      <w:r w:rsidRPr="008E01D4">
        <w:rPr>
          <w:rFonts w:ascii="Times New Roman" w:hAnsi="Times New Roman"/>
          <w:sz w:val="24"/>
          <w:szCs w:val="24"/>
        </w:rPr>
        <w:t>___________________________________________</w:t>
      </w:r>
      <w:r w:rsidRPr="008E01D4">
        <w:rPr>
          <w:rFonts w:ascii="Times New Roman" w:hAnsi="Times New Roman"/>
          <w:sz w:val="24"/>
          <w:szCs w:val="24"/>
          <w:lang w:val="ru-RU"/>
        </w:rPr>
        <w:t>___</w:t>
      </w:r>
      <w:r w:rsidRPr="008E01D4">
        <w:rPr>
          <w:rFonts w:ascii="Times New Roman" w:hAnsi="Times New Roman"/>
          <w:sz w:val="24"/>
          <w:szCs w:val="24"/>
        </w:rPr>
        <w:t>___</w:t>
      </w:r>
      <w:r>
        <w:rPr>
          <w:rFonts w:ascii="Times New Roman" w:hAnsi="Times New Roman"/>
          <w:sz w:val="24"/>
          <w:szCs w:val="24"/>
        </w:rPr>
        <w:t>_______________</w:t>
      </w:r>
    </w:p>
    <w:p w:rsidR="00816A3E" w:rsidRPr="008E01D4" w:rsidRDefault="00816A3E" w:rsidP="00816A3E">
      <w:pPr>
        <w:pStyle w:val="a5"/>
        <w:spacing w:before="0"/>
        <w:ind w:firstLine="0"/>
        <w:jc w:val="both"/>
        <w:rPr>
          <w:rFonts w:ascii="Times New Roman" w:hAnsi="Times New Roman"/>
          <w:sz w:val="24"/>
          <w:szCs w:val="24"/>
          <w:lang w:val="ru-RU"/>
        </w:rPr>
      </w:pPr>
      <w:r w:rsidRPr="008E01D4">
        <w:rPr>
          <w:rFonts w:ascii="Times New Roman" w:hAnsi="Times New Roman"/>
          <w:sz w:val="24"/>
          <w:szCs w:val="24"/>
        </w:rPr>
        <w:t>_________________________________</w:t>
      </w:r>
      <w:r>
        <w:rPr>
          <w:rFonts w:ascii="Times New Roman" w:hAnsi="Times New Roman"/>
          <w:sz w:val="24"/>
          <w:szCs w:val="24"/>
        </w:rPr>
        <w:t>___________________________________________.</w:t>
      </w:r>
    </w:p>
    <w:p w:rsidR="00816A3E" w:rsidRDefault="00816A3E" w:rsidP="00816A3E">
      <w:pPr>
        <w:pStyle w:val="a5"/>
        <w:spacing w:before="0"/>
        <w:jc w:val="both"/>
        <w:rPr>
          <w:rFonts w:ascii="Times New Roman" w:hAnsi="Times New Roman"/>
          <w:sz w:val="24"/>
          <w:szCs w:val="24"/>
        </w:rPr>
      </w:pPr>
    </w:p>
    <w:p w:rsidR="00816A3E" w:rsidRPr="008E01D4" w:rsidRDefault="00816A3E" w:rsidP="00816A3E">
      <w:pPr>
        <w:pStyle w:val="a5"/>
        <w:spacing w:before="0"/>
        <w:jc w:val="both"/>
        <w:rPr>
          <w:rFonts w:ascii="Times New Roman" w:hAnsi="Times New Roman"/>
          <w:sz w:val="24"/>
          <w:szCs w:val="24"/>
        </w:rPr>
      </w:pPr>
      <w:r w:rsidRPr="008E01D4">
        <w:rPr>
          <w:rFonts w:ascii="Times New Roman" w:hAnsi="Times New Roman"/>
          <w:sz w:val="24"/>
          <w:szCs w:val="24"/>
        </w:rPr>
        <w:t>Даю згоду на оброблення моїх персональних даних відп</w:t>
      </w:r>
      <w:r>
        <w:rPr>
          <w:rFonts w:ascii="Times New Roman" w:hAnsi="Times New Roman"/>
          <w:sz w:val="24"/>
          <w:szCs w:val="24"/>
        </w:rPr>
        <w:t>овідно до вимог Закону України «</w:t>
      </w:r>
      <w:r w:rsidRPr="008E01D4">
        <w:rPr>
          <w:rFonts w:ascii="Times New Roman" w:hAnsi="Times New Roman"/>
          <w:sz w:val="24"/>
          <w:szCs w:val="24"/>
        </w:rPr>
        <w:t>Про захист персональних даних</w:t>
      </w:r>
      <w:r>
        <w:rPr>
          <w:rFonts w:ascii="Times New Roman" w:hAnsi="Times New Roman"/>
          <w:sz w:val="24"/>
          <w:szCs w:val="24"/>
        </w:rPr>
        <w:t>»</w:t>
      </w:r>
      <w:r w:rsidRPr="008E01D4">
        <w:rPr>
          <w:rFonts w:ascii="Times New Roman" w:hAnsi="Times New Roman"/>
          <w:sz w:val="24"/>
          <w:szCs w:val="24"/>
        </w:rPr>
        <w:t>.</w:t>
      </w:r>
    </w:p>
    <w:p w:rsidR="00816A3E" w:rsidRPr="008E01D4" w:rsidRDefault="00816A3E" w:rsidP="00816A3E">
      <w:pPr>
        <w:spacing w:after="0" w:line="240" w:lineRule="auto"/>
        <w:jc w:val="both"/>
        <w:rPr>
          <w:rFonts w:ascii="Times New Roman" w:hAnsi="Times New Roman" w:cs="Times New Roman"/>
          <w:sz w:val="24"/>
          <w:szCs w:val="24"/>
          <w:lang w:val="uk-UA"/>
        </w:rPr>
      </w:pPr>
    </w:p>
    <w:p w:rsidR="00816A3E" w:rsidRPr="008E01D4" w:rsidRDefault="00816A3E" w:rsidP="00816A3E">
      <w:pPr>
        <w:spacing w:after="0" w:line="240" w:lineRule="auto"/>
        <w:jc w:val="both"/>
        <w:rPr>
          <w:rFonts w:ascii="Times New Roman" w:hAnsi="Times New Roman" w:cs="Times New Roman"/>
          <w:sz w:val="24"/>
          <w:szCs w:val="24"/>
          <w:lang w:val="uk-UA"/>
        </w:rPr>
      </w:pPr>
    </w:p>
    <w:p w:rsidR="00816A3E" w:rsidRPr="008E01D4" w:rsidRDefault="00816A3E" w:rsidP="00816A3E">
      <w:pPr>
        <w:spacing w:after="0" w:line="240" w:lineRule="auto"/>
        <w:jc w:val="both"/>
        <w:rPr>
          <w:rFonts w:ascii="Times New Roman" w:hAnsi="Times New Roman" w:cs="Times New Roman"/>
          <w:sz w:val="24"/>
          <w:szCs w:val="24"/>
          <w:lang w:val="uk-UA"/>
        </w:rPr>
      </w:pPr>
    </w:p>
    <w:p w:rsidR="00816A3E" w:rsidRDefault="00816A3E" w:rsidP="00816A3E">
      <w:pPr>
        <w:spacing w:after="0" w:line="240" w:lineRule="auto"/>
        <w:ind w:left="5664" w:hanging="5664"/>
        <w:jc w:val="both"/>
        <w:rPr>
          <w:rFonts w:ascii="Times New Roman" w:hAnsi="Times New Roman" w:cs="Times New Roman"/>
          <w:b/>
          <w:i/>
          <w:sz w:val="24"/>
          <w:szCs w:val="24"/>
          <w:lang w:val="uk-UA"/>
        </w:rPr>
      </w:pPr>
      <w:r w:rsidRPr="008E01D4">
        <w:rPr>
          <w:rFonts w:ascii="Times New Roman" w:hAnsi="Times New Roman" w:cs="Times New Roman"/>
          <w:sz w:val="24"/>
          <w:szCs w:val="24"/>
          <w:lang w:val="uk-UA"/>
        </w:rPr>
        <w:t>Дата ___________</w:t>
      </w:r>
      <w:r w:rsidRPr="00B80416">
        <w:rPr>
          <w:rFonts w:ascii="Times New Roman" w:hAnsi="Times New Roman" w:cs="Times New Roman"/>
          <w:sz w:val="24"/>
          <w:szCs w:val="24"/>
        </w:rPr>
        <w:t>___</w:t>
      </w:r>
      <w:r>
        <w:rPr>
          <w:rFonts w:ascii="Times New Roman" w:hAnsi="Times New Roman" w:cs="Times New Roman"/>
          <w:sz w:val="24"/>
          <w:szCs w:val="24"/>
          <w:lang w:val="uk-UA"/>
        </w:rPr>
        <w:t>__</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22416A">
        <w:rPr>
          <w:rFonts w:ascii="Times New Roman" w:eastAsia="Times New Roman" w:hAnsi="Times New Roman" w:cs="Times New Roman"/>
          <w:sz w:val="24"/>
          <w:szCs w:val="24"/>
          <w:lang w:val="uk-UA" w:eastAsia="uk-UA"/>
        </w:rPr>
        <w:t>__________</w:t>
      </w:r>
      <w:r>
        <w:rPr>
          <w:rFonts w:ascii="Times New Roman" w:eastAsia="Times New Roman" w:hAnsi="Times New Roman" w:cs="Times New Roman"/>
          <w:sz w:val="24"/>
          <w:szCs w:val="24"/>
          <w:lang w:val="uk-UA" w:eastAsia="uk-UA"/>
        </w:rPr>
        <w:t>_____</w:t>
      </w:r>
      <w:r w:rsidRPr="0022416A">
        <w:rPr>
          <w:rFonts w:ascii="Times New Roman" w:eastAsia="Times New Roman" w:hAnsi="Times New Roman" w:cs="Times New Roman"/>
          <w:sz w:val="24"/>
          <w:szCs w:val="24"/>
          <w:lang w:val="uk-UA" w:eastAsia="uk-UA"/>
        </w:rPr>
        <w:br/>
      </w:r>
      <w:r>
        <w:rPr>
          <w:rFonts w:ascii="Times New Roman" w:eastAsia="Times New Roman" w:hAnsi="Times New Roman" w:cs="Times New Roman"/>
          <w:i/>
          <w:sz w:val="18"/>
          <w:szCs w:val="18"/>
          <w:lang w:val="uk-UA" w:eastAsia="uk-UA"/>
        </w:rPr>
        <w:t xml:space="preserve">                                                   (П</w:t>
      </w:r>
      <w:r w:rsidRPr="0022416A">
        <w:rPr>
          <w:rFonts w:ascii="Times New Roman" w:eastAsia="Times New Roman" w:hAnsi="Times New Roman" w:cs="Times New Roman"/>
          <w:i/>
          <w:sz w:val="18"/>
          <w:szCs w:val="18"/>
          <w:lang w:val="uk-UA" w:eastAsia="uk-UA"/>
        </w:rPr>
        <w:t>ідпис)</w:t>
      </w: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Default="00816A3E" w:rsidP="00816A3E">
      <w:pPr>
        <w:spacing w:after="0" w:line="240" w:lineRule="auto"/>
        <w:rPr>
          <w:rFonts w:ascii="Times New Roman" w:hAnsi="Times New Roman" w:cs="Times New Roman"/>
          <w:b/>
          <w:i/>
          <w:sz w:val="24"/>
          <w:szCs w:val="24"/>
          <w:lang w:val="uk-UA"/>
        </w:rPr>
      </w:pPr>
    </w:p>
    <w:p w:rsidR="00816A3E" w:rsidRPr="00503F86" w:rsidRDefault="00816A3E" w:rsidP="00816A3E">
      <w:pPr>
        <w:spacing w:after="0" w:line="240" w:lineRule="auto"/>
        <w:ind w:left="6237"/>
        <w:rPr>
          <w:rFonts w:ascii="Times New Roman" w:eastAsia="Times New Roman" w:hAnsi="Times New Roman" w:cs="Times New Roman"/>
          <w:b/>
          <w:sz w:val="24"/>
          <w:szCs w:val="24"/>
          <w:lang w:val="uk-UA" w:eastAsia="ru-RU"/>
        </w:rPr>
      </w:pPr>
      <w:bookmarkStart w:id="5" w:name="bookmark18"/>
      <w:r>
        <w:rPr>
          <w:rFonts w:ascii="Times New Roman" w:eastAsia="Times New Roman" w:hAnsi="Times New Roman" w:cs="Times New Roman"/>
          <w:b/>
          <w:sz w:val="24"/>
          <w:szCs w:val="24"/>
          <w:lang w:val="uk-UA" w:eastAsia="ru-RU"/>
        </w:rPr>
        <w:t>Додаток 3</w:t>
      </w:r>
    </w:p>
    <w:p w:rsidR="00816A3E" w:rsidRPr="00503F86" w:rsidRDefault="00816A3E" w:rsidP="00816A3E">
      <w:pPr>
        <w:spacing w:after="0" w:line="240" w:lineRule="auto"/>
        <w:ind w:left="6237"/>
        <w:jc w:val="both"/>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до Положення про стажування кандидатів</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на посаду помічника судді, затвердженого</w:t>
      </w:r>
      <w:r>
        <w:rPr>
          <w:rFonts w:ascii="Times New Roman" w:eastAsia="Times New Roman" w:hAnsi="Times New Roman" w:cs="Times New Roman"/>
          <w:b/>
          <w:sz w:val="24"/>
          <w:szCs w:val="24"/>
          <w:lang w:val="uk-UA" w:eastAsia="ru-RU"/>
        </w:rPr>
        <w:t xml:space="preserve"> наказом керівника апарату суду</w:t>
      </w:r>
      <w:r w:rsidRPr="00503F86">
        <w:rPr>
          <w:rFonts w:ascii="Times New Roman" w:eastAsia="Times New Roman" w:hAnsi="Times New Roman" w:cs="Times New Roman"/>
          <w:b/>
          <w:sz w:val="24"/>
          <w:szCs w:val="24"/>
          <w:lang w:val="uk-UA" w:eastAsia="ru-RU"/>
        </w:rPr>
        <w:t xml:space="preserve"> від _______________ №___</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ЗАТВЕРДЖУЮ</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керівник</w:t>
      </w:r>
      <w:r w:rsidRPr="00A7403C">
        <w:rPr>
          <w:rFonts w:ascii="Times New Roman" w:eastAsia="Times New Roman" w:hAnsi="Times New Roman" w:cs="Times New Roman"/>
          <w:b/>
          <w:sz w:val="24"/>
          <w:szCs w:val="24"/>
          <w:lang w:val="uk-UA" w:eastAsia="ru-RU"/>
        </w:rPr>
        <w:t xml:space="preserve"> апарату</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Любарського</w:t>
      </w:r>
      <w:proofErr w:type="spellEnd"/>
      <w:r>
        <w:rPr>
          <w:rFonts w:ascii="Times New Roman" w:eastAsia="Times New Roman" w:hAnsi="Times New Roman" w:cs="Times New Roman"/>
          <w:b/>
          <w:sz w:val="24"/>
          <w:szCs w:val="24"/>
          <w:lang w:val="uk-UA" w:eastAsia="ru-RU"/>
        </w:rPr>
        <w:t xml:space="preserve"> районного </w:t>
      </w:r>
      <w:r w:rsidRPr="00A7403C">
        <w:rPr>
          <w:rFonts w:ascii="Times New Roman" w:eastAsia="Times New Roman" w:hAnsi="Times New Roman" w:cs="Times New Roman"/>
          <w:b/>
          <w:sz w:val="24"/>
          <w:szCs w:val="24"/>
          <w:lang w:val="uk-UA" w:eastAsia="ru-RU"/>
        </w:rPr>
        <w:t>суду</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Житомирської області </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___________ ___________</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«__»_________ 20___р.</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p>
    <w:p w:rsidR="00816A3E" w:rsidRPr="00D45FD4" w:rsidRDefault="00816A3E" w:rsidP="00816A3E">
      <w:pPr>
        <w:spacing w:after="0" w:line="240" w:lineRule="auto"/>
        <w:jc w:val="center"/>
        <w:rPr>
          <w:rFonts w:ascii="Times New Roman" w:hAnsi="Times New Roman" w:cs="Times New Roman"/>
          <w:b/>
          <w:sz w:val="24"/>
          <w:szCs w:val="24"/>
          <w:lang w:val="uk-UA"/>
        </w:rPr>
      </w:pPr>
      <w:r w:rsidRPr="00D45FD4">
        <w:rPr>
          <w:rFonts w:ascii="Times New Roman" w:hAnsi="Times New Roman" w:cs="Times New Roman"/>
          <w:b/>
          <w:sz w:val="24"/>
          <w:szCs w:val="24"/>
          <w:lang w:val="uk-UA"/>
        </w:rPr>
        <w:t xml:space="preserve">Типовий </w:t>
      </w:r>
      <w:proofErr w:type="spellStart"/>
      <w:r w:rsidRPr="00D45FD4">
        <w:rPr>
          <w:rFonts w:ascii="Times New Roman" w:hAnsi="Times New Roman" w:cs="Times New Roman"/>
          <w:b/>
          <w:sz w:val="24"/>
          <w:szCs w:val="24"/>
          <w:lang w:val="uk-UA"/>
        </w:rPr>
        <w:t>ін</w:t>
      </w:r>
      <w:r w:rsidRPr="00D45FD4">
        <w:rPr>
          <w:rFonts w:ascii="Times New Roman" w:hAnsi="Times New Roman" w:cs="Times New Roman"/>
          <w:b/>
          <w:sz w:val="24"/>
          <w:szCs w:val="24"/>
        </w:rPr>
        <w:t>дивідуальний</w:t>
      </w:r>
      <w:proofErr w:type="spellEnd"/>
      <w:r w:rsidRPr="00D45FD4">
        <w:rPr>
          <w:rFonts w:ascii="Times New Roman" w:hAnsi="Times New Roman" w:cs="Times New Roman"/>
          <w:b/>
          <w:sz w:val="24"/>
          <w:szCs w:val="24"/>
        </w:rPr>
        <w:t xml:space="preserve"> план </w:t>
      </w:r>
      <w:proofErr w:type="spellStart"/>
      <w:r w:rsidRPr="00D45FD4">
        <w:rPr>
          <w:rFonts w:ascii="Times New Roman" w:hAnsi="Times New Roman" w:cs="Times New Roman"/>
          <w:b/>
          <w:sz w:val="24"/>
          <w:szCs w:val="24"/>
        </w:rPr>
        <w:t>стажува</w:t>
      </w:r>
      <w:r w:rsidRPr="00D45FD4">
        <w:rPr>
          <w:rFonts w:ascii="Times New Roman" w:hAnsi="Times New Roman" w:cs="Times New Roman"/>
          <w:b/>
          <w:sz w:val="24"/>
          <w:szCs w:val="24"/>
          <w:lang w:val="uk-UA"/>
        </w:rPr>
        <w:t>ння</w:t>
      </w:r>
      <w:proofErr w:type="spellEnd"/>
    </w:p>
    <w:p w:rsidR="00816A3E" w:rsidRPr="00D45FD4" w:rsidRDefault="00816A3E" w:rsidP="00816A3E">
      <w:pPr>
        <w:spacing w:after="0" w:line="240" w:lineRule="auto"/>
        <w:jc w:val="center"/>
        <w:rPr>
          <w:rFonts w:ascii="Times New Roman" w:hAnsi="Times New Roman" w:cs="Times New Roman"/>
          <w:b/>
          <w:sz w:val="24"/>
          <w:szCs w:val="24"/>
          <w:lang w:val="uk-UA"/>
        </w:rPr>
      </w:pPr>
      <w:r w:rsidRPr="00D45FD4">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Любарському</w:t>
      </w:r>
      <w:proofErr w:type="spellEnd"/>
      <w:r>
        <w:rPr>
          <w:rFonts w:ascii="Times New Roman" w:hAnsi="Times New Roman" w:cs="Times New Roman"/>
          <w:b/>
          <w:sz w:val="24"/>
          <w:szCs w:val="24"/>
          <w:lang w:val="uk-UA"/>
        </w:rPr>
        <w:t xml:space="preserve"> районному </w:t>
      </w:r>
      <w:r w:rsidRPr="00D45FD4">
        <w:rPr>
          <w:rFonts w:ascii="Times New Roman" w:hAnsi="Times New Roman" w:cs="Times New Roman"/>
          <w:b/>
          <w:sz w:val="24"/>
          <w:szCs w:val="24"/>
          <w:lang w:val="uk-UA"/>
        </w:rPr>
        <w:t xml:space="preserve"> суді </w:t>
      </w:r>
      <w:r>
        <w:rPr>
          <w:rFonts w:ascii="Times New Roman" w:hAnsi="Times New Roman" w:cs="Times New Roman"/>
          <w:b/>
          <w:sz w:val="24"/>
          <w:szCs w:val="24"/>
          <w:lang w:val="uk-UA"/>
        </w:rPr>
        <w:t>Житомирської</w:t>
      </w:r>
      <w:r w:rsidRPr="00D45FD4">
        <w:rPr>
          <w:rFonts w:ascii="Times New Roman" w:hAnsi="Times New Roman" w:cs="Times New Roman"/>
          <w:b/>
          <w:sz w:val="24"/>
          <w:szCs w:val="24"/>
          <w:lang w:val="uk-UA"/>
        </w:rPr>
        <w:t xml:space="preserve"> області</w:t>
      </w:r>
    </w:p>
    <w:p w:rsidR="00816A3E" w:rsidRPr="00D45FD4" w:rsidRDefault="00816A3E" w:rsidP="00816A3E">
      <w:pPr>
        <w:spacing w:after="0" w:line="240" w:lineRule="auto"/>
        <w:jc w:val="center"/>
        <w:rPr>
          <w:rFonts w:ascii="Times New Roman" w:hAnsi="Times New Roman" w:cs="Times New Roman"/>
          <w:b/>
          <w:sz w:val="24"/>
          <w:szCs w:val="24"/>
          <w:lang w:val="uk-UA"/>
        </w:rPr>
      </w:pPr>
      <w:r w:rsidRPr="00D45FD4">
        <w:rPr>
          <w:rFonts w:ascii="Times New Roman" w:hAnsi="Times New Roman" w:cs="Times New Roman"/>
          <w:b/>
          <w:sz w:val="24"/>
          <w:szCs w:val="24"/>
          <w:lang w:val="uk-UA"/>
        </w:rPr>
        <w:t xml:space="preserve">кандидата на посаду помічника судді </w:t>
      </w:r>
    </w:p>
    <w:p w:rsidR="00816A3E" w:rsidRPr="00D45FD4" w:rsidRDefault="00816A3E" w:rsidP="00816A3E">
      <w:pPr>
        <w:spacing w:after="0" w:line="240" w:lineRule="auto"/>
        <w:jc w:val="center"/>
        <w:rPr>
          <w:rFonts w:ascii="Times New Roman" w:hAnsi="Times New Roman" w:cs="Times New Roman"/>
          <w:b/>
          <w:sz w:val="24"/>
          <w:szCs w:val="24"/>
          <w:lang w:val="uk-UA"/>
        </w:rPr>
      </w:pPr>
      <w:r w:rsidRPr="00D45FD4">
        <w:rPr>
          <w:rFonts w:ascii="Times New Roman" w:hAnsi="Times New Roman" w:cs="Times New Roman"/>
          <w:b/>
          <w:sz w:val="24"/>
          <w:szCs w:val="24"/>
          <w:lang w:val="uk-UA"/>
        </w:rPr>
        <w:t>__________________________________________________</w:t>
      </w:r>
    </w:p>
    <w:p w:rsidR="00816A3E" w:rsidRPr="00BA1C5B" w:rsidRDefault="00816A3E" w:rsidP="00816A3E">
      <w:pPr>
        <w:spacing w:after="0" w:line="240" w:lineRule="auto"/>
        <w:ind w:left="4111"/>
        <w:rPr>
          <w:rFonts w:ascii="Times New Roman" w:hAnsi="Times New Roman" w:cs="Times New Roman"/>
          <w:i/>
          <w:sz w:val="16"/>
          <w:szCs w:val="16"/>
          <w:lang w:val="uk-UA"/>
        </w:rPr>
      </w:pPr>
      <w:r w:rsidRPr="00BA1C5B">
        <w:rPr>
          <w:rFonts w:ascii="Times New Roman" w:hAnsi="Times New Roman" w:cs="Times New Roman"/>
          <w:i/>
          <w:sz w:val="16"/>
          <w:szCs w:val="16"/>
          <w:lang w:val="uk-UA"/>
        </w:rPr>
        <w:t>(Прізвище, ім’я, по батькові)</w:t>
      </w:r>
    </w:p>
    <w:p w:rsidR="00816A3E" w:rsidRDefault="00816A3E" w:rsidP="00816A3E">
      <w:pPr>
        <w:spacing w:after="0" w:line="240" w:lineRule="auto"/>
        <w:jc w:val="center"/>
        <w:rPr>
          <w:rFonts w:ascii="Times New Roman" w:hAnsi="Times New Roman" w:cs="Times New Roman"/>
          <w:b/>
          <w:sz w:val="24"/>
          <w:szCs w:val="24"/>
          <w:lang w:val="uk-UA"/>
        </w:rPr>
      </w:pPr>
      <w:proofErr w:type="spellStart"/>
      <w:r w:rsidRPr="00D45FD4">
        <w:rPr>
          <w:rFonts w:ascii="Times New Roman" w:hAnsi="Times New Roman" w:cs="Times New Roman"/>
          <w:b/>
          <w:sz w:val="24"/>
          <w:szCs w:val="24"/>
        </w:rPr>
        <w:t>Термін</w:t>
      </w:r>
      <w:proofErr w:type="spellEnd"/>
      <w:r>
        <w:rPr>
          <w:rFonts w:ascii="Times New Roman" w:hAnsi="Times New Roman" w:cs="Times New Roman"/>
          <w:b/>
          <w:sz w:val="24"/>
          <w:szCs w:val="24"/>
          <w:lang w:val="uk-UA"/>
        </w:rPr>
        <w:t xml:space="preserve"> </w:t>
      </w:r>
      <w:proofErr w:type="spellStart"/>
      <w:r w:rsidRPr="00D45FD4">
        <w:rPr>
          <w:rFonts w:ascii="Times New Roman" w:hAnsi="Times New Roman" w:cs="Times New Roman"/>
          <w:b/>
          <w:sz w:val="24"/>
          <w:szCs w:val="24"/>
        </w:rPr>
        <w:t>стажування</w:t>
      </w:r>
      <w:proofErr w:type="spellEnd"/>
      <w:r w:rsidRPr="00D45FD4">
        <w:rPr>
          <w:rFonts w:ascii="Times New Roman" w:hAnsi="Times New Roman" w:cs="Times New Roman"/>
          <w:b/>
          <w:sz w:val="24"/>
          <w:szCs w:val="24"/>
        </w:rPr>
        <w:t xml:space="preserve">: </w:t>
      </w:r>
      <w:r w:rsidRPr="00D45FD4">
        <w:rPr>
          <w:rFonts w:ascii="Times New Roman" w:hAnsi="Times New Roman" w:cs="Times New Roman"/>
          <w:b/>
          <w:sz w:val="24"/>
          <w:szCs w:val="24"/>
          <w:lang w:val="uk-UA"/>
        </w:rPr>
        <w:t>_________________________</w:t>
      </w:r>
    </w:p>
    <w:p w:rsidR="00816A3E" w:rsidRPr="00D45FD4" w:rsidRDefault="00816A3E" w:rsidP="00816A3E">
      <w:pPr>
        <w:spacing w:after="0" w:line="240" w:lineRule="auto"/>
        <w:jc w:val="center"/>
        <w:rPr>
          <w:rFonts w:ascii="Times New Roman" w:hAnsi="Times New Roman" w:cs="Times New Roman"/>
          <w:b/>
          <w:sz w:val="24"/>
          <w:szCs w:val="24"/>
          <w:lang w:val="uk-UA"/>
        </w:rPr>
      </w:pPr>
    </w:p>
    <w:tbl>
      <w:tblPr>
        <w:tblW w:w="9356" w:type="dxa"/>
        <w:tblInd w:w="10" w:type="dxa"/>
        <w:tblLayout w:type="fixed"/>
        <w:tblCellMar>
          <w:left w:w="10" w:type="dxa"/>
          <w:right w:w="10" w:type="dxa"/>
        </w:tblCellMar>
        <w:tblLook w:val="04A0"/>
      </w:tblPr>
      <w:tblGrid>
        <w:gridCol w:w="426"/>
        <w:gridCol w:w="6804"/>
        <w:gridCol w:w="992"/>
        <w:gridCol w:w="1134"/>
      </w:tblGrid>
      <w:tr w:rsidR="00816A3E" w:rsidRPr="00D45FD4" w:rsidTr="0037210D">
        <w:trPr>
          <w:trHeight w:hRule="exact" w:val="790"/>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jc w:val="center"/>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b/>
                <w:bCs/>
                <w:i/>
                <w:iCs/>
                <w:color w:val="000000"/>
                <w:lang w:val="uk-UA" w:eastAsia="uk-UA" w:bidi="uk-UA"/>
              </w:rPr>
              <w:t>№</w:t>
            </w:r>
          </w:p>
          <w:p w:rsidR="00816A3E" w:rsidRPr="00D45FD4" w:rsidRDefault="00816A3E" w:rsidP="0037210D">
            <w:pPr>
              <w:widowControl w:val="0"/>
              <w:spacing w:after="0" w:line="240" w:lineRule="auto"/>
              <w:ind w:left="-10" w:firstLine="10"/>
              <w:jc w:val="center"/>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b/>
                <w:bCs/>
                <w:i/>
                <w:iCs/>
                <w:color w:val="000000"/>
                <w:lang w:val="uk-UA" w:eastAsia="uk-UA" w:bidi="uk-UA"/>
              </w:rPr>
              <w:t>п/п</w:t>
            </w:r>
          </w:p>
        </w:tc>
        <w:tc>
          <w:tcPr>
            <w:tcW w:w="6804"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b/>
                <w:bCs/>
                <w:i/>
                <w:iCs/>
                <w:color w:val="000000"/>
                <w:lang w:val="uk-UA" w:eastAsia="uk-UA" w:bidi="uk-UA"/>
              </w:rPr>
              <w:t>Основні завдання стажування</w:t>
            </w:r>
            <w:r w:rsidRPr="00D45FD4">
              <w:rPr>
                <w:rFonts w:ascii="Times New Roman" w:eastAsia="Arial Unicode MS" w:hAnsi="Times New Roman" w:cs="Times New Roman"/>
                <w:b/>
                <w:bCs/>
                <w:i/>
                <w:iCs/>
                <w:color w:val="000000"/>
                <w:lang w:val="uk-UA" w:eastAsia="uk-UA" w:bidi="uk-UA"/>
              </w:rPr>
              <w:br/>
              <w:t>(необхідні заходи)</w:t>
            </w:r>
          </w:p>
        </w:tc>
        <w:tc>
          <w:tcPr>
            <w:tcW w:w="992" w:type="dxa"/>
            <w:tcBorders>
              <w:top w:val="single" w:sz="4" w:space="0" w:color="auto"/>
              <w:left w:val="single" w:sz="4" w:space="0" w:color="auto"/>
            </w:tcBorders>
            <w:shd w:val="clear" w:color="auto" w:fill="FFFFFF"/>
            <w:vAlign w:val="center"/>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b/>
                <w:bCs/>
                <w:i/>
                <w:iCs/>
                <w:color w:val="000000"/>
                <w:lang w:val="uk-UA" w:eastAsia="uk-UA" w:bidi="uk-UA"/>
              </w:rPr>
              <w:t>Строки</w:t>
            </w: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b/>
                <w:bCs/>
                <w:i/>
                <w:iCs/>
                <w:color w:val="000000"/>
                <w:lang w:val="uk-UA" w:eastAsia="uk-UA" w:bidi="uk-UA"/>
              </w:rPr>
              <w:t>Відмітка про</w:t>
            </w:r>
            <w:r w:rsidRPr="00D45FD4">
              <w:rPr>
                <w:rFonts w:ascii="Times New Roman" w:eastAsia="Arial Unicode MS" w:hAnsi="Times New Roman" w:cs="Times New Roman"/>
                <w:b/>
                <w:bCs/>
                <w:i/>
                <w:iCs/>
                <w:color w:val="000000"/>
                <w:lang w:val="uk-UA" w:eastAsia="uk-UA" w:bidi="uk-UA"/>
              </w:rPr>
              <w:br/>
              <w:t>виконання</w:t>
            </w:r>
          </w:p>
        </w:tc>
      </w:tr>
      <w:tr w:rsidR="00816A3E" w:rsidRPr="00D45FD4" w:rsidTr="0037210D">
        <w:trPr>
          <w:trHeight w:hRule="exact" w:val="551"/>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1.</w:t>
            </w:r>
          </w:p>
        </w:tc>
        <w:tc>
          <w:tcPr>
            <w:tcW w:w="6804"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 xml:space="preserve">Узгодження </w:t>
            </w:r>
            <w:r w:rsidRPr="0022416A">
              <w:rPr>
                <w:rFonts w:ascii="Times New Roman" w:eastAsia="Arial Unicode MS" w:hAnsi="Times New Roman" w:cs="Times New Roman"/>
                <w:color w:val="000000"/>
                <w:lang w:val="uk-UA" w:eastAsia="uk-UA" w:bidi="uk-UA"/>
              </w:rPr>
              <w:t>індивідуальн</w:t>
            </w:r>
            <w:r>
              <w:rPr>
                <w:rFonts w:ascii="Times New Roman" w:eastAsia="Arial Unicode MS" w:hAnsi="Times New Roman" w:cs="Times New Roman"/>
                <w:color w:val="000000"/>
                <w:lang w:val="uk-UA" w:eastAsia="uk-UA" w:bidi="uk-UA"/>
              </w:rPr>
              <w:t xml:space="preserve">ого </w:t>
            </w:r>
            <w:r w:rsidRPr="0022416A">
              <w:rPr>
                <w:rFonts w:ascii="Times New Roman" w:eastAsia="Arial Unicode MS" w:hAnsi="Times New Roman" w:cs="Times New Roman"/>
                <w:color w:val="000000"/>
                <w:lang w:val="uk-UA" w:eastAsia="uk-UA" w:bidi="uk-UA"/>
              </w:rPr>
              <w:t>план</w:t>
            </w:r>
            <w:r>
              <w:rPr>
                <w:rFonts w:ascii="Times New Roman" w:eastAsia="Arial Unicode MS" w:hAnsi="Times New Roman" w:cs="Times New Roman"/>
                <w:color w:val="000000"/>
                <w:lang w:val="uk-UA" w:eastAsia="uk-UA" w:bidi="uk-UA"/>
              </w:rPr>
              <w:t>у</w:t>
            </w:r>
            <w:r w:rsidRPr="0022416A">
              <w:rPr>
                <w:rFonts w:ascii="Times New Roman" w:eastAsia="Arial Unicode MS" w:hAnsi="Times New Roman" w:cs="Times New Roman"/>
                <w:color w:val="000000"/>
                <w:lang w:val="uk-UA" w:eastAsia="uk-UA" w:bidi="uk-UA"/>
              </w:rPr>
              <w:t xml:space="preserve"> стажування</w:t>
            </w:r>
            <w:r>
              <w:rPr>
                <w:rFonts w:ascii="Times New Roman" w:eastAsia="Arial Unicode MS" w:hAnsi="Times New Roman" w:cs="Times New Roman"/>
                <w:color w:val="000000"/>
                <w:lang w:val="uk-UA" w:eastAsia="uk-UA" w:bidi="uk-UA"/>
              </w:rPr>
              <w:t xml:space="preserve"> </w:t>
            </w:r>
            <w:r w:rsidRPr="00D45FD4">
              <w:rPr>
                <w:rFonts w:ascii="Times New Roman" w:eastAsia="Arial Unicode MS" w:hAnsi="Times New Roman" w:cs="Times New Roman"/>
                <w:color w:val="000000"/>
                <w:lang w:val="uk-UA" w:eastAsia="uk-UA" w:bidi="uk-UA"/>
              </w:rPr>
              <w:t>з</w:t>
            </w:r>
            <w:r>
              <w:rPr>
                <w:rFonts w:ascii="Times New Roman" w:eastAsia="Arial Unicode MS" w:hAnsi="Times New Roman" w:cs="Times New Roman"/>
                <w:color w:val="000000"/>
                <w:lang w:val="uk-UA" w:eastAsia="uk-UA" w:bidi="uk-UA"/>
              </w:rPr>
              <w:t xml:space="preserve"> суддею</w:t>
            </w:r>
            <w:r w:rsidRPr="00D45FD4">
              <w:rPr>
                <w:rFonts w:ascii="Times New Roman" w:eastAsia="Arial Unicode MS" w:hAnsi="Times New Roman" w:cs="Times New Roman"/>
                <w:color w:val="000000"/>
                <w:lang w:val="uk-UA" w:eastAsia="uk-UA" w:bidi="uk-UA"/>
              </w:rPr>
              <w:t>. Визначення</w:t>
            </w:r>
            <w:r>
              <w:rPr>
                <w:rFonts w:ascii="Times New Roman" w:eastAsia="Arial Unicode MS" w:hAnsi="Times New Roman" w:cs="Times New Roman"/>
                <w:color w:val="000000"/>
                <w:lang w:val="uk-UA" w:eastAsia="uk-UA" w:bidi="uk-UA"/>
              </w:rPr>
              <w:t xml:space="preserve"> робочого</w:t>
            </w:r>
            <w:r w:rsidRPr="00D45FD4">
              <w:rPr>
                <w:rFonts w:ascii="Times New Roman" w:eastAsia="Arial Unicode MS" w:hAnsi="Times New Roman" w:cs="Times New Roman"/>
                <w:color w:val="000000"/>
                <w:lang w:val="uk-UA" w:eastAsia="uk-UA" w:bidi="uk-UA"/>
              </w:rPr>
              <w:t xml:space="preserve"> місця стажування кандидата.</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4B145F" w:rsidTr="0037210D">
        <w:trPr>
          <w:trHeight w:hRule="exact" w:val="3042"/>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2.</w:t>
            </w:r>
          </w:p>
        </w:tc>
        <w:tc>
          <w:tcPr>
            <w:tcW w:w="6804"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Ознайомлення кандидата з нормативно-правовою базою відповідно до посадових обов’язків помічника судді, а саме з Конституцією України, законами України «П</w:t>
            </w:r>
            <w:r w:rsidRPr="00987C1C">
              <w:rPr>
                <w:rFonts w:ascii="Times New Roman" w:eastAsia="Arial Unicode MS" w:hAnsi="Times New Roman" w:cs="Times New Roman"/>
                <w:color w:val="000000"/>
                <w:lang w:val="uk-UA" w:eastAsia="uk-UA" w:bidi="uk-UA"/>
              </w:rPr>
              <w:t>ро судоустрій і статус суддів</w:t>
            </w:r>
            <w:r>
              <w:rPr>
                <w:rFonts w:ascii="Times New Roman" w:eastAsia="Arial Unicode MS" w:hAnsi="Times New Roman" w:cs="Times New Roman"/>
                <w:color w:val="000000"/>
                <w:lang w:val="uk-UA" w:eastAsia="uk-UA" w:bidi="uk-UA"/>
              </w:rPr>
              <w:t>», «Про державну службу» (в частині визначення статусу патронатної служби), ЦПК України (зі змінами), КПК,КАСУ, Кодексом про адміністративні правопорушення,</w:t>
            </w:r>
            <w:r w:rsidRPr="00D45FD4">
              <w:rPr>
                <w:rFonts w:ascii="Times New Roman" w:eastAsia="Arial Unicode MS" w:hAnsi="Times New Roman" w:cs="Times New Roman"/>
                <w:color w:val="000000"/>
                <w:lang w:val="uk-UA" w:eastAsia="uk-UA" w:bidi="uk-UA"/>
              </w:rPr>
              <w:t>Положення</w:t>
            </w:r>
            <w:r>
              <w:rPr>
                <w:rFonts w:ascii="Times New Roman" w:eastAsia="Arial Unicode MS" w:hAnsi="Times New Roman" w:cs="Times New Roman"/>
                <w:color w:val="000000"/>
                <w:lang w:val="uk-UA" w:eastAsia="uk-UA" w:bidi="uk-UA"/>
              </w:rPr>
              <w:t>м</w:t>
            </w:r>
            <w:r w:rsidRPr="00D45FD4">
              <w:rPr>
                <w:rFonts w:ascii="Times New Roman" w:eastAsia="Arial Unicode MS" w:hAnsi="Times New Roman" w:cs="Times New Roman"/>
                <w:color w:val="000000"/>
                <w:lang w:val="uk-UA" w:eastAsia="uk-UA" w:bidi="uk-UA"/>
              </w:rPr>
              <w:t xml:space="preserve"> про</w:t>
            </w:r>
            <w:r>
              <w:rPr>
                <w:rFonts w:ascii="Times New Roman" w:eastAsia="Arial Unicode MS" w:hAnsi="Times New Roman" w:cs="Times New Roman"/>
                <w:color w:val="000000"/>
                <w:lang w:val="uk-UA" w:eastAsia="uk-UA" w:bidi="uk-UA"/>
              </w:rPr>
              <w:t xml:space="preserve"> помічника судді, затвердженого р</w:t>
            </w:r>
            <w:r w:rsidRPr="00D45FD4">
              <w:rPr>
                <w:rFonts w:ascii="Times New Roman" w:eastAsia="Arial Unicode MS" w:hAnsi="Times New Roman" w:cs="Times New Roman"/>
                <w:color w:val="000000"/>
                <w:lang w:val="uk-UA" w:eastAsia="uk-UA" w:bidi="uk-UA"/>
              </w:rPr>
              <w:t xml:space="preserve">ішенням </w:t>
            </w:r>
            <w:r>
              <w:rPr>
                <w:rFonts w:ascii="Times New Roman" w:eastAsia="Arial Unicode MS" w:hAnsi="Times New Roman" w:cs="Times New Roman"/>
                <w:color w:val="000000"/>
                <w:lang w:val="uk-UA" w:eastAsia="uk-UA" w:bidi="uk-UA"/>
              </w:rPr>
              <w:t>РС </w:t>
            </w:r>
            <w:r w:rsidRPr="00D45FD4">
              <w:rPr>
                <w:rFonts w:ascii="Times New Roman" w:eastAsia="Arial Unicode MS" w:hAnsi="Times New Roman" w:cs="Times New Roman"/>
                <w:color w:val="000000"/>
                <w:lang w:val="uk-UA" w:eastAsia="uk-UA" w:bidi="uk-UA"/>
              </w:rPr>
              <w:t>України</w:t>
            </w:r>
            <w:r>
              <w:rPr>
                <w:rFonts w:ascii="Times New Roman" w:eastAsia="Arial Unicode MS" w:hAnsi="Times New Roman" w:cs="Times New Roman"/>
                <w:color w:val="000000"/>
                <w:lang w:val="uk-UA" w:eastAsia="uk-UA" w:bidi="uk-UA"/>
              </w:rPr>
              <w:t xml:space="preserve"> від 18.05.2018 р. № 21, Правилами поведінки працівника суду, Інструкцією</w:t>
            </w:r>
            <w:r w:rsidRPr="00D45FD4">
              <w:rPr>
                <w:rFonts w:ascii="Times New Roman" w:eastAsia="Arial Unicode MS" w:hAnsi="Times New Roman" w:cs="Times New Roman"/>
                <w:color w:val="000000"/>
                <w:lang w:val="uk-UA" w:eastAsia="uk-UA" w:bidi="uk-UA"/>
              </w:rPr>
              <w:t xml:space="preserve"> з діловодства в </w:t>
            </w:r>
            <w:r>
              <w:rPr>
                <w:rFonts w:ascii="Times New Roman" w:eastAsia="Arial Unicode MS" w:hAnsi="Times New Roman" w:cs="Times New Roman"/>
                <w:color w:val="000000"/>
                <w:lang w:val="uk-UA" w:eastAsia="uk-UA" w:bidi="uk-UA"/>
              </w:rPr>
              <w:t xml:space="preserve">місцевих </w:t>
            </w:r>
            <w:r w:rsidRPr="00D45FD4">
              <w:rPr>
                <w:rFonts w:ascii="Times New Roman" w:eastAsia="Arial Unicode MS" w:hAnsi="Times New Roman" w:cs="Times New Roman"/>
                <w:color w:val="000000"/>
                <w:lang w:val="uk-UA" w:eastAsia="uk-UA" w:bidi="uk-UA"/>
              </w:rPr>
              <w:t xml:space="preserve"> судах</w:t>
            </w:r>
            <w:r>
              <w:rPr>
                <w:rFonts w:ascii="Times New Roman" w:eastAsia="Arial Unicode MS" w:hAnsi="Times New Roman" w:cs="Times New Roman"/>
                <w:color w:val="000000"/>
                <w:lang w:val="uk-UA" w:eastAsia="uk-UA" w:bidi="uk-UA"/>
              </w:rPr>
              <w:t xml:space="preserve"> (зі змінами); Положенням про апарат суду, посадовою інструкцією помічника судді, П</w:t>
            </w:r>
            <w:r w:rsidRPr="00D45FD4">
              <w:rPr>
                <w:rFonts w:ascii="Times New Roman" w:eastAsia="Arial Unicode MS" w:hAnsi="Times New Roman" w:cs="Times New Roman"/>
                <w:color w:val="000000"/>
                <w:lang w:val="uk-UA" w:eastAsia="uk-UA" w:bidi="uk-UA"/>
              </w:rPr>
              <w:t>равил</w:t>
            </w:r>
            <w:r>
              <w:rPr>
                <w:rFonts w:ascii="Times New Roman" w:eastAsia="Arial Unicode MS" w:hAnsi="Times New Roman" w:cs="Times New Roman"/>
                <w:color w:val="000000"/>
                <w:lang w:val="uk-UA" w:eastAsia="uk-UA" w:bidi="uk-UA"/>
              </w:rPr>
              <w:t xml:space="preserve">ами внутрішнього трудового розпорядку суду,практикою </w:t>
            </w:r>
            <w:proofErr w:type="spellStart"/>
            <w:r>
              <w:rPr>
                <w:rFonts w:ascii="Times New Roman" w:eastAsia="Arial Unicode MS" w:hAnsi="Times New Roman" w:cs="Times New Roman"/>
                <w:color w:val="000000"/>
                <w:lang w:val="uk-UA" w:eastAsia="uk-UA" w:bidi="uk-UA"/>
              </w:rPr>
              <w:t>ЄСзПЛ</w:t>
            </w:r>
            <w:proofErr w:type="spellEnd"/>
            <w:r>
              <w:rPr>
                <w:rFonts w:ascii="Times New Roman" w:eastAsia="Arial Unicode MS" w:hAnsi="Times New Roman" w:cs="Times New Roman"/>
                <w:color w:val="000000"/>
                <w:lang w:val="uk-UA" w:eastAsia="uk-UA" w:bidi="uk-UA"/>
              </w:rPr>
              <w:t>,</w:t>
            </w:r>
            <w:r w:rsidRPr="00EE0C06">
              <w:rPr>
                <w:rFonts w:ascii="Times New Roman" w:eastAsia="Arial Unicode MS" w:hAnsi="Times New Roman" w:cs="Times New Roman"/>
                <w:color w:val="000000"/>
                <w:lang w:val="uk-UA" w:eastAsia="uk-UA" w:bidi="uk-UA"/>
              </w:rPr>
              <w:t xml:space="preserve"> Конституційного Суду України, </w:t>
            </w:r>
            <w:r>
              <w:rPr>
                <w:rFonts w:ascii="Times New Roman" w:eastAsia="Arial Unicode MS" w:hAnsi="Times New Roman" w:cs="Times New Roman"/>
                <w:color w:val="000000"/>
                <w:lang w:val="uk-UA" w:eastAsia="uk-UA" w:bidi="uk-UA"/>
              </w:rPr>
              <w:t>ВС</w:t>
            </w:r>
            <w:r w:rsidRPr="00D45FD4">
              <w:rPr>
                <w:rFonts w:ascii="Times New Roman" w:eastAsia="Arial Unicode MS" w:hAnsi="Times New Roman" w:cs="Times New Roman"/>
                <w:color w:val="000000"/>
                <w:lang w:val="uk-UA" w:eastAsia="uk-UA" w:bidi="uk-UA"/>
              </w:rPr>
              <w:t>.</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D45FD4" w:rsidTr="0037210D">
        <w:trPr>
          <w:trHeight w:hRule="exact" w:val="271"/>
        </w:trPr>
        <w:tc>
          <w:tcPr>
            <w:tcW w:w="426" w:type="dxa"/>
            <w:tcBorders>
              <w:top w:val="single" w:sz="4" w:space="0" w:color="auto"/>
              <w:left w:val="single" w:sz="4" w:space="0" w:color="auto"/>
            </w:tcBorders>
            <w:shd w:val="clear" w:color="auto" w:fill="FFFFFF"/>
          </w:tcPr>
          <w:p w:rsidR="00816A3E"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3.</w:t>
            </w:r>
          </w:p>
        </w:tc>
        <w:tc>
          <w:tcPr>
            <w:tcW w:w="6804" w:type="dxa"/>
            <w:tcBorders>
              <w:top w:val="single" w:sz="4" w:space="0" w:color="auto"/>
              <w:left w:val="single" w:sz="4" w:space="0" w:color="auto"/>
            </w:tcBorders>
            <w:shd w:val="clear" w:color="auto" w:fill="FFFFFF"/>
          </w:tcPr>
          <w:p w:rsidR="00816A3E"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Ознайомлення кандидата з організаційною структурою суду.</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44246A" w:rsidTr="0037210D">
        <w:trPr>
          <w:trHeight w:hRule="exact" w:val="1538"/>
        </w:trPr>
        <w:tc>
          <w:tcPr>
            <w:tcW w:w="426" w:type="dxa"/>
            <w:tcBorders>
              <w:top w:val="single" w:sz="4" w:space="0" w:color="auto"/>
              <w:left w:val="single" w:sz="4" w:space="0" w:color="auto"/>
            </w:tcBorders>
            <w:shd w:val="clear" w:color="auto" w:fill="FFFFFF"/>
          </w:tcPr>
          <w:p w:rsidR="00816A3E"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4.</w:t>
            </w:r>
          </w:p>
        </w:tc>
        <w:tc>
          <w:tcPr>
            <w:tcW w:w="6804" w:type="dxa"/>
            <w:tcBorders>
              <w:top w:val="single" w:sz="4" w:space="0" w:color="auto"/>
              <w:left w:val="single" w:sz="4" w:space="0" w:color="auto"/>
            </w:tcBorders>
            <w:shd w:val="clear" w:color="auto" w:fill="FFFFFF"/>
          </w:tcPr>
          <w:p w:rsidR="00816A3E" w:rsidRPr="002C67F8" w:rsidRDefault="00816A3E" w:rsidP="0037210D">
            <w:pPr>
              <w:widowControl w:val="0"/>
              <w:spacing w:after="0" w:line="240" w:lineRule="auto"/>
              <w:ind w:right="132"/>
              <w:jc w:val="both"/>
              <w:rPr>
                <w:rFonts w:ascii="Times New Roman" w:eastAsia="Arial Unicode MS" w:hAnsi="Times New Roman" w:cs="Times New Roman"/>
                <w:b/>
                <w:i/>
                <w:color w:val="000000"/>
                <w:lang w:val="uk-UA" w:eastAsia="uk-UA" w:bidi="uk-UA"/>
              </w:rPr>
            </w:pPr>
            <w:r>
              <w:rPr>
                <w:rFonts w:ascii="Times New Roman" w:eastAsia="Arial Unicode MS" w:hAnsi="Times New Roman" w:cs="Times New Roman"/>
                <w:color w:val="000000"/>
                <w:lang w:val="uk-UA" w:eastAsia="uk-UA" w:bidi="uk-UA"/>
              </w:rPr>
              <w:t xml:space="preserve">Ознайомлення кандидата з організацією ведення діловодства в суді, з роботою АСДС та </w:t>
            </w:r>
            <w:r w:rsidRPr="00567B1F">
              <w:rPr>
                <w:rFonts w:ascii="Times New Roman" w:eastAsia="Arial Unicode MS" w:hAnsi="Times New Roman" w:cs="Times New Roman"/>
                <w:b/>
                <w:i/>
                <w:color w:val="000000"/>
                <w:lang w:val="uk-UA" w:eastAsia="uk-UA" w:bidi="uk-UA"/>
              </w:rPr>
              <w:t>Єдиної судової інформаційно-телекомунікаційної системи (ЄСІТС)</w:t>
            </w:r>
            <w:proofErr w:type="spellStart"/>
            <w:r w:rsidRPr="00567B1F">
              <w:rPr>
                <w:rFonts w:ascii="Times New Roman" w:eastAsia="Arial Unicode MS" w:hAnsi="Times New Roman" w:cs="Times New Roman"/>
                <w:b/>
                <w:i/>
                <w:color w:val="000000"/>
                <w:lang w:val="uk-UA" w:eastAsia="uk-UA" w:bidi="uk-UA"/>
              </w:rPr>
              <w:t>.</w:t>
            </w:r>
            <w:r w:rsidRPr="00937632">
              <w:rPr>
                <w:rFonts w:ascii="Times New Roman" w:eastAsia="Arial Unicode MS" w:hAnsi="Times New Roman" w:cs="Times New Roman"/>
                <w:color w:val="000000"/>
                <w:lang w:val="uk-UA" w:eastAsia="uk-UA" w:bidi="uk-UA"/>
              </w:rPr>
              <w:t>Ознайомлення</w:t>
            </w:r>
            <w:proofErr w:type="spellEnd"/>
            <w:r w:rsidRPr="00937632">
              <w:rPr>
                <w:rFonts w:ascii="Times New Roman" w:eastAsia="Arial Unicode MS" w:hAnsi="Times New Roman" w:cs="Times New Roman"/>
                <w:color w:val="000000"/>
                <w:lang w:val="uk-UA" w:eastAsia="uk-UA" w:bidi="uk-UA"/>
              </w:rPr>
              <w:t xml:space="preserve"> з</w:t>
            </w:r>
            <w:r>
              <w:rPr>
                <w:rFonts w:ascii="Times New Roman" w:eastAsia="Arial Unicode MS" w:hAnsi="Times New Roman" w:cs="Times New Roman"/>
                <w:color w:val="000000"/>
                <w:lang w:val="uk-UA" w:eastAsia="uk-UA" w:bidi="uk-UA"/>
              </w:rPr>
              <w:t xml:space="preserve"> поряд</w:t>
            </w:r>
            <w:r w:rsidRPr="00937632">
              <w:rPr>
                <w:rFonts w:ascii="Times New Roman" w:eastAsia="Arial Unicode MS" w:hAnsi="Times New Roman" w:cs="Times New Roman"/>
                <w:color w:val="000000"/>
                <w:lang w:val="uk-UA" w:eastAsia="uk-UA" w:bidi="uk-UA"/>
              </w:rPr>
              <w:t>к</w:t>
            </w:r>
            <w:r>
              <w:rPr>
                <w:rFonts w:ascii="Times New Roman" w:eastAsia="Arial Unicode MS" w:hAnsi="Times New Roman" w:cs="Times New Roman"/>
                <w:color w:val="000000"/>
                <w:lang w:val="uk-UA" w:eastAsia="uk-UA" w:bidi="uk-UA"/>
              </w:rPr>
              <w:t>ом</w:t>
            </w:r>
            <w:r w:rsidRPr="00937632">
              <w:rPr>
                <w:rFonts w:ascii="Times New Roman" w:eastAsia="Arial Unicode MS" w:hAnsi="Times New Roman" w:cs="Times New Roman"/>
                <w:color w:val="000000"/>
                <w:lang w:val="uk-UA" w:eastAsia="uk-UA" w:bidi="uk-UA"/>
              </w:rPr>
              <w:t xml:space="preserve"> направлення електронних копій судових рішень до ЄДРСР та внесення до </w:t>
            </w:r>
            <w:r>
              <w:rPr>
                <w:rFonts w:ascii="Times New Roman" w:eastAsia="Arial Unicode MS" w:hAnsi="Times New Roman" w:cs="Times New Roman"/>
                <w:color w:val="000000"/>
                <w:lang w:val="uk-UA" w:eastAsia="uk-UA" w:bidi="uk-UA"/>
              </w:rPr>
              <w:t>АСДС</w:t>
            </w:r>
            <w:r w:rsidRPr="00937632">
              <w:rPr>
                <w:rFonts w:ascii="Times New Roman" w:eastAsia="Arial Unicode MS" w:hAnsi="Times New Roman" w:cs="Times New Roman"/>
                <w:color w:val="000000"/>
                <w:lang w:val="uk-UA" w:eastAsia="uk-UA" w:bidi="uk-UA"/>
              </w:rPr>
              <w:t xml:space="preserve"> інформації щодо дати набрання законної сили рішення суду по справам, що розглядаються суддею.</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44246A" w:rsidTr="0037210D">
        <w:trPr>
          <w:trHeight w:hRule="exact" w:val="2060"/>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5.</w:t>
            </w:r>
          </w:p>
        </w:tc>
        <w:tc>
          <w:tcPr>
            <w:tcW w:w="6804" w:type="dxa"/>
            <w:tcBorders>
              <w:top w:val="single" w:sz="4" w:space="0" w:color="auto"/>
              <w:left w:val="single" w:sz="4" w:space="0" w:color="auto"/>
            </w:tcBorders>
            <w:shd w:val="clear" w:color="auto" w:fill="FFFFFF"/>
          </w:tcPr>
          <w:p w:rsidR="00816A3E"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 xml:space="preserve">Ознайомлення з роботою </w:t>
            </w:r>
            <w:r>
              <w:rPr>
                <w:rFonts w:ascii="Times New Roman" w:eastAsia="Arial Unicode MS" w:hAnsi="Times New Roman" w:cs="Times New Roman"/>
                <w:color w:val="000000"/>
                <w:lang w:val="uk-UA" w:eastAsia="uk-UA" w:bidi="uk-UA"/>
              </w:rPr>
              <w:t>канцелярії суду,</w:t>
            </w:r>
            <w:r w:rsidRPr="00D45FD4">
              <w:rPr>
                <w:rFonts w:ascii="Times New Roman" w:eastAsia="Arial Unicode MS" w:hAnsi="Times New Roman" w:cs="Times New Roman"/>
                <w:color w:val="000000"/>
                <w:lang w:val="uk-UA" w:eastAsia="uk-UA" w:bidi="uk-UA"/>
              </w:rPr>
              <w:t xml:space="preserve"> архівно</w:t>
            </w:r>
            <w:r>
              <w:rPr>
                <w:rFonts w:ascii="Times New Roman" w:eastAsia="Arial Unicode MS" w:hAnsi="Times New Roman" w:cs="Times New Roman"/>
                <w:color w:val="000000"/>
                <w:lang w:val="uk-UA" w:eastAsia="uk-UA" w:bidi="uk-UA"/>
              </w:rPr>
              <w:t>ю</w:t>
            </w:r>
            <w:r w:rsidRPr="00D45FD4">
              <w:rPr>
                <w:rFonts w:ascii="Times New Roman" w:eastAsia="Arial Unicode MS" w:hAnsi="Times New Roman" w:cs="Times New Roman"/>
                <w:color w:val="000000"/>
                <w:lang w:val="uk-UA" w:eastAsia="uk-UA" w:bidi="uk-UA"/>
              </w:rPr>
              <w:t xml:space="preserve"> робот</w:t>
            </w:r>
            <w:r>
              <w:rPr>
                <w:rFonts w:ascii="Times New Roman" w:eastAsia="Arial Unicode MS" w:hAnsi="Times New Roman" w:cs="Times New Roman"/>
                <w:color w:val="000000"/>
                <w:lang w:val="uk-UA" w:eastAsia="uk-UA" w:bidi="uk-UA"/>
              </w:rPr>
              <w:t>ою</w:t>
            </w:r>
            <w:r w:rsidRPr="00D45FD4">
              <w:rPr>
                <w:rFonts w:ascii="Times New Roman" w:eastAsia="Arial Unicode MS" w:hAnsi="Times New Roman" w:cs="Times New Roman"/>
                <w:color w:val="000000"/>
                <w:lang w:val="uk-UA" w:eastAsia="uk-UA" w:bidi="uk-UA"/>
              </w:rPr>
              <w:t>.</w:t>
            </w:r>
          </w:p>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ED697F">
              <w:rPr>
                <w:rFonts w:ascii="Times New Roman" w:eastAsia="Arial Unicode MS" w:hAnsi="Times New Roman" w:cs="Times New Roman"/>
                <w:color w:val="000000"/>
                <w:lang w:val="uk-UA" w:eastAsia="uk-UA" w:bidi="uk-UA"/>
              </w:rPr>
              <w:t xml:space="preserve">Ознайомлення </w:t>
            </w:r>
            <w:r>
              <w:rPr>
                <w:rFonts w:ascii="Times New Roman" w:eastAsia="Arial Unicode MS" w:hAnsi="Times New Roman" w:cs="Times New Roman"/>
                <w:color w:val="000000"/>
                <w:lang w:val="uk-UA" w:eastAsia="uk-UA" w:bidi="uk-UA"/>
              </w:rPr>
              <w:t>з порядком здійснення о</w:t>
            </w:r>
            <w:r w:rsidRPr="00D45FD4">
              <w:rPr>
                <w:rFonts w:ascii="Times New Roman" w:eastAsia="Arial Unicode MS" w:hAnsi="Times New Roman" w:cs="Times New Roman"/>
                <w:color w:val="000000"/>
                <w:lang w:val="uk-UA" w:eastAsia="uk-UA" w:bidi="uk-UA"/>
              </w:rPr>
              <w:t>блік</w:t>
            </w:r>
            <w:r>
              <w:rPr>
                <w:rFonts w:ascii="Times New Roman" w:eastAsia="Arial Unicode MS" w:hAnsi="Times New Roman" w:cs="Times New Roman"/>
                <w:color w:val="000000"/>
                <w:lang w:val="uk-UA" w:eastAsia="uk-UA" w:bidi="uk-UA"/>
              </w:rPr>
              <w:t>у</w:t>
            </w:r>
            <w:r w:rsidRPr="00D45FD4">
              <w:rPr>
                <w:rFonts w:ascii="Times New Roman" w:eastAsia="Arial Unicode MS" w:hAnsi="Times New Roman" w:cs="Times New Roman"/>
                <w:color w:val="000000"/>
                <w:lang w:val="uk-UA" w:eastAsia="uk-UA" w:bidi="uk-UA"/>
              </w:rPr>
              <w:t xml:space="preserve"> вхідної і вихідної кореспонденції, облік</w:t>
            </w:r>
            <w:r>
              <w:rPr>
                <w:rFonts w:ascii="Times New Roman" w:eastAsia="Arial Unicode MS" w:hAnsi="Times New Roman" w:cs="Times New Roman"/>
                <w:color w:val="000000"/>
                <w:lang w:val="uk-UA" w:eastAsia="uk-UA" w:bidi="uk-UA"/>
              </w:rPr>
              <w:t xml:space="preserve">у справ, </w:t>
            </w:r>
            <w:r w:rsidRPr="00D45FD4">
              <w:rPr>
                <w:rFonts w:ascii="Times New Roman" w:eastAsia="Arial Unicode MS" w:hAnsi="Times New Roman" w:cs="Times New Roman"/>
                <w:color w:val="000000"/>
                <w:lang w:val="uk-UA" w:eastAsia="uk-UA" w:bidi="uk-UA"/>
              </w:rPr>
              <w:t>автоматизован</w:t>
            </w:r>
            <w:r>
              <w:rPr>
                <w:rFonts w:ascii="Times New Roman" w:eastAsia="Arial Unicode MS" w:hAnsi="Times New Roman" w:cs="Times New Roman"/>
                <w:color w:val="000000"/>
                <w:lang w:val="uk-UA" w:eastAsia="uk-UA" w:bidi="uk-UA"/>
              </w:rPr>
              <w:t>ого</w:t>
            </w:r>
            <w:r w:rsidRPr="00D45FD4">
              <w:rPr>
                <w:rFonts w:ascii="Times New Roman" w:eastAsia="Arial Unicode MS" w:hAnsi="Times New Roman" w:cs="Times New Roman"/>
                <w:color w:val="000000"/>
                <w:lang w:val="uk-UA" w:eastAsia="uk-UA" w:bidi="uk-UA"/>
              </w:rPr>
              <w:t xml:space="preserve"> розподіл</w:t>
            </w:r>
            <w:r>
              <w:rPr>
                <w:rFonts w:ascii="Times New Roman" w:eastAsia="Arial Unicode MS" w:hAnsi="Times New Roman" w:cs="Times New Roman"/>
                <w:color w:val="000000"/>
                <w:lang w:val="uk-UA" w:eastAsia="uk-UA" w:bidi="uk-UA"/>
              </w:rPr>
              <w:t>у справ</w:t>
            </w:r>
            <w:r w:rsidRPr="00D45FD4">
              <w:rPr>
                <w:rFonts w:ascii="Times New Roman" w:eastAsia="Arial Unicode MS" w:hAnsi="Times New Roman" w:cs="Times New Roman"/>
                <w:color w:val="000000"/>
                <w:lang w:val="uk-UA" w:eastAsia="uk-UA" w:bidi="uk-UA"/>
              </w:rPr>
              <w:t>,</w:t>
            </w:r>
            <w:r>
              <w:rPr>
                <w:rFonts w:ascii="Times New Roman" w:eastAsia="Arial Unicode MS" w:hAnsi="Times New Roman" w:cs="Times New Roman"/>
                <w:color w:val="000000"/>
                <w:lang w:val="uk-UA" w:eastAsia="uk-UA" w:bidi="uk-UA"/>
              </w:rPr>
              <w:t xml:space="preserve"> направлення справ за межі суду,</w:t>
            </w:r>
            <w:r w:rsidRPr="00D45FD4">
              <w:rPr>
                <w:rFonts w:ascii="Times New Roman" w:eastAsia="Arial Unicode MS" w:hAnsi="Times New Roman" w:cs="Times New Roman"/>
                <w:color w:val="000000"/>
                <w:lang w:val="uk-UA" w:eastAsia="uk-UA" w:bidi="uk-UA"/>
              </w:rPr>
              <w:t xml:space="preserve"> поряд</w:t>
            </w:r>
            <w:r>
              <w:rPr>
                <w:rFonts w:ascii="Times New Roman" w:eastAsia="Arial Unicode MS" w:hAnsi="Times New Roman" w:cs="Times New Roman"/>
                <w:color w:val="000000"/>
                <w:lang w:val="uk-UA" w:eastAsia="uk-UA" w:bidi="uk-UA"/>
              </w:rPr>
              <w:t>ком</w:t>
            </w:r>
            <w:r w:rsidRPr="00D45FD4">
              <w:rPr>
                <w:rFonts w:ascii="Times New Roman" w:eastAsia="Arial Unicode MS" w:hAnsi="Times New Roman" w:cs="Times New Roman"/>
                <w:color w:val="000000"/>
                <w:lang w:val="uk-UA" w:eastAsia="uk-UA" w:bidi="uk-UA"/>
              </w:rPr>
              <w:t xml:space="preserve"> видачі копій судових рішень</w:t>
            </w:r>
            <w:r>
              <w:rPr>
                <w:lang w:val="uk-UA"/>
              </w:rPr>
              <w:t xml:space="preserve">, </w:t>
            </w:r>
            <w:r w:rsidRPr="00EE0C06">
              <w:rPr>
                <w:rFonts w:ascii="Times New Roman" w:eastAsia="Arial Unicode MS" w:hAnsi="Times New Roman" w:cs="Times New Roman"/>
                <w:color w:val="000000"/>
                <w:lang w:val="uk-UA" w:eastAsia="uk-UA" w:bidi="uk-UA"/>
              </w:rPr>
              <w:t>здач</w:t>
            </w:r>
            <w:r>
              <w:rPr>
                <w:rFonts w:ascii="Times New Roman" w:eastAsia="Arial Unicode MS" w:hAnsi="Times New Roman" w:cs="Times New Roman"/>
                <w:color w:val="000000"/>
                <w:lang w:val="uk-UA" w:eastAsia="uk-UA" w:bidi="uk-UA"/>
              </w:rPr>
              <w:t>ею</w:t>
            </w:r>
            <w:r w:rsidRPr="00EE0C06">
              <w:rPr>
                <w:rFonts w:ascii="Times New Roman" w:eastAsia="Arial Unicode MS" w:hAnsi="Times New Roman" w:cs="Times New Roman"/>
                <w:color w:val="000000"/>
                <w:lang w:val="uk-UA" w:eastAsia="uk-UA" w:bidi="uk-UA"/>
              </w:rPr>
              <w:t xml:space="preserve"> в архів судових справ, розглянутих під головуванням судді</w:t>
            </w:r>
            <w:r>
              <w:rPr>
                <w:rFonts w:ascii="Times New Roman" w:eastAsia="Arial Unicode MS" w:hAnsi="Times New Roman" w:cs="Times New Roman"/>
                <w:color w:val="000000"/>
                <w:lang w:val="uk-UA" w:eastAsia="uk-UA" w:bidi="uk-UA"/>
              </w:rPr>
              <w:t>, м</w:t>
            </w:r>
            <w:r w:rsidRPr="00EE0C06">
              <w:rPr>
                <w:rFonts w:ascii="Times New Roman" w:eastAsia="Arial Unicode MS" w:hAnsi="Times New Roman" w:cs="Times New Roman"/>
                <w:color w:val="000000"/>
                <w:lang w:val="uk-UA" w:eastAsia="uk-UA" w:bidi="uk-UA"/>
              </w:rPr>
              <w:t>оніторинг</w:t>
            </w:r>
            <w:r>
              <w:rPr>
                <w:rFonts w:ascii="Times New Roman" w:eastAsia="Arial Unicode MS" w:hAnsi="Times New Roman" w:cs="Times New Roman"/>
                <w:color w:val="000000"/>
                <w:lang w:val="uk-UA" w:eastAsia="uk-UA" w:bidi="uk-UA"/>
              </w:rPr>
              <w:t>у</w:t>
            </w:r>
            <w:r w:rsidRPr="00EE0C06">
              <w:rPr>
                <w:rFonts w:ascii="Times New Roman" w:eastAsia="Arial Unicode MS" w:hAnsi="Times New Roman" w:cs="Times New Roman"/>
                <w:color w:val="000000"/>
                <w:lang w:val="uk-UA" w:eastAsia="uk-UA" w:bidi="uk-UA"/>
              </w:rPr>
              <w:t xml:space="preserve"> за правильністю внесеної інформації в АС</w:t>
            </w:r>
            <w:r>
              <w:rPr>
                <w:rFonts w:ascii="Times New Roman" w:eastAsia="Arial Unicode MS" w:hAnsi="Times New Roman" w:cs="Times New Roman"/>
                <w:color w:val="000000"/>
                <w:lang w:val="uk-UA" w:eastAsia="uk-UA" w:bidi="uk-UA"/>
              </w:rPr>
              <w:t>ДС</w:t>
            </w:r>
            <w:r w:rsidRPr="00EE0C06">
              <w:rPr>
                <w:rFonts w:ascii="Times New Roman" w:eastAsia="Arial Unicode MS" w:hAnsi="Times New Roman" w:cs="Times New Roman"/>
                <w:color w:val="000000"/>
                <w:lang w:val="uk-UA" w:eastAsia="uk-UA" w:bidi="uk-UA"/>
              </w:rPr>
              <w:t xml:space="preserve"> щодо учасників процесу (процесуальний статус, назви, адреси, тощо</w:t>
            </w:r>
            <w:r>
              <w:rPr>
                <w:rFonts w:ascii="Times New Roman" w:eastAsia="Arial Unicode MS" w:hAnsi="Times New Roman" w:cs="Times New Roman"/>
                <w:color w:val="000000"/>
                <w:lang w:val="uk-UA" w:eastAsia="uk-UA" w:bidi="uk-UA"/>
              </w:rPr>
              <w:t>).</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44246A" w:rsidTr="0037210D">
        <w:trPr>
          <w:trHeight w:hRule="exact" w:val="1572"/>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lastRenderedPageBreak/>
              <w:t>6.</w:t>
            </w:r>
          </w:p>
        </w:tc>
        <w:tc>
          <w:tcPr>
            <w:tcW w:w="6804"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 xml:space="preserve">Ознайомлення з роботою </w:t>
            </w:r>
            <w:r>
              <w:rPr>
                <w:rFonts w:ascii="Times New Roman" w:eastAsia="Arial Unicode MS" w:hAnsi="Times New Roman" w:cs="Times New Roman"/>
                <w:color w:val="000000"/>
                <w:lang w:val="uk-UA" w:eastAsia="uk-UA" w:bidi="uk-UA"/>
              </w:rPr>
              <w:t>секретарів суду, а саме з поряд</w:t>
            </w:r>
            <w:r w:rsidRPr="00D45FD4">
              <w:rPr>
                <w:rFonts w:ascii="Times New Roman" w:eastAsia="Arial Unicode MS" w:hAnsi="Times New Roman" w:cs="Times New Roman"/>
                <w:color w:val="000000"/>
                <w:lang w:val="uk-UA" w:eastAsia="uk-UA" w:bidi="uk-UA"/>
              </w:rPr>
              <w:t>к</w:t>
            </w:r>
            <w:r>
              <w:rPr>
                <w:rFonts w:ascii="Times New Roman" w:eastAsia="Arial Unicode MS" w:hAnsi="Times New Roman" w:cs="Times New Roman"/>
                <w:color w:val="000000"/>
                <w:lang w:val="uk-UA" w:eastAsia="uk-UA" w:bidi="uk-UA"/>
              </w:rPr>
              <w:t>ом</w:t>
            </w:r>
            <w:r w:rsidRPr="00D45FD4">
              <w:rPr>
                <w:rFonts w:ascii="Times New Roman" w:eastAsia="Arial Unicode MS" w:hAnsi="Times New Roman" w:cs="Times New Roman"/>
                <w:color w:val="000000"/>
                <w:lang w:val="uk-UA" w:eastAsia="uk-UA" w:bidi="uk-UA"/>
              </w:rPr>
              <w:t xml:space="preserve"> заповнення та ведення статистичних карток, </w:t>
            </w:r>
            <w:r>
              <w:rPr>
                <w:rFonts w:ascii="Times New Roman" w:eastAsia="Arial Unicode MS" w:hAnsi="Times New Roman" w:cs="Times New Roman"/>
                <w:color w:val="000000"/>
                <w:lang w:val="uk-UA" w:eastAsia="uk-UA" w:bidi="uk-UA"/>
              </w:rPr>
              <w:t>п</w:t>
            </w:r>
            <w:r w:rsidRPr="00EE0C06">
              <w:rPr>
                <w:rFonts w:ascii="Times New Roman" w:eastAsia="Arial Unicode MS" w:hAnsi="Times New Roman" w:cs="Times New Roman"/>
                <w:color w:val="000000"/>
                <w:lang w:val="uk-UA" w:eastAsia="uk-UA" w:bidi="uk-UA"/>
              </w:rPr>
              <w:t>ідготовк</w:t>
            </w:r>
            <w:r>
              <w:rPr>
                <w:rFonts w:ascii="Times New Roman" w:eastAsia="Arial Unicode MS" w:hAnsi="Times New Roman" w:cs="Times New Roman"/>
                <w:color w:val="000000"/>
                <w:lang w:val="uk-UA" w:eastAsia="uk-UA" w:bidi="uk-UA"/>
              </w:rPr>
              <w:t>и</w:t>
            </w:r>
            <w:r w:rsidRPr="00EE0C06">
              <w:rPr>
                <w:rFonts w:ascii="Times New Roman" w:eastAsia="Arial Unicode MS" w:hAnsi="Times New Roman" w:cs="Times New Roman"/>
                <w:color w:val="000000"/>
                <w:lang w:val="uk-UA" w:eastAsia="uk-UA" w:bidi="uk-UA"/>
              </w:rPr>
              <w:t xml:space="preserve"> та оформлення статистичних даних, звітів, узагальнень, інформації про кількість і стан розгляду суддею справ усіх категорій тощо, аналіз та узагальнення інформації щодо змінених та скасованих судових рішень, прийнятих суддею</w:t>
            </w:r>
            <w:r>
              <w:rPr>
                <w:rFonts w:ascii="Times New Roman" w:eastAsia="Arial Unicode MS" w:hAnsi="Times New Roman" w:cs="Times New Roman"/>
                <w:color w:val="000000"/>
                <w:lang w:val="uk-UA" w:eastAsia="uk-UA" w:bidi="uk-UA"/>
              </w:rPr>
              <w:t xml:space="preserve">. </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44246A" w:rsidTr="0037210D">
        <w:trPr>
          <w:trHeight w:hRule="exact" w:val="1978"/>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7.</w:t>
            </w:r>
          </w:p>
        </w:tc>
        <w:tc>
          <w:tcPr>
            <w:tcW w:w="6804"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ED697F">
              <w:rPr>
                <w:rFonts w:ascii="Times New Roman" w:eastAsia="Arial Unicode MS" w:hAnsi="Times New Roman" w:cs="Times New Roman"/>
                <w:color w:val="000000"/>
                <w:lang w:val="uk-UA" w:eastAsia="uk-UA" w:bidi="uk-UA"/>
              </w:rPr>
              <w:t xml:space="preserve">Ознайомлення </w:t>
            </w:r>
            <w:r>
              <w:rPr>
                <w:rFonts w:ascii="Times New Roman" w:eastAsia="Arial Unicode MS" w:hAnsi="Times New Roman" w:cs="Times New Roman"/>
                <w:color w:val="000000"/>
                <w:lang w:val="uk-UA" w:eastAsia="uk-UA" w:bidi="uk-UA"/>
              </w:rPr>
              <w:t>з порядком в</w:t>
            </w:r>
            <w:r w:rsidRPr="00D45FD4">
              <w:rPr>
                <w:rFonts w:ascii="Times New Roman" w:eastAsia="Arial Unicode MS" w:hAnsi="Times New Roman" w:cs="Times New Roman"/>
                <w:color w:val="000000"/>
                <w:lang w:val="uk-UA" w:eastAsia="uk-UA" w:bidi="uk-UA"/>
              </w:rPr>
              <w:t>заємоді</w:t>
            </w:r>
            <w:r>
              <w:rPr>
                <w:rFonts w:ascii="Times New Roman" w:eastAsia="Arial Unicode MS" w:hAnsi="Times New Roman" w:cs="Times New Roman"/>
                <w:color w:val="000000"/>
                <w:lang w:val="uk-UA" w:eastAsia="uk-UA" w:bidi="uk-UA"/>
              </w:rPr>
              <w:t xml:space="preserve">ї помічника судді із консультантом суду </w:t>
            </w:r>
            <w:r w:rsidRPr="00D45FD4">
              <w:rPr>
                <w:rFonts w:ascii="Times New Roman" w:eastAsia="Arial Unicode MS" w:hAnsi="Times New Roman" w:cs="Times New Roman"/>
                <w:color w:val="000000"/>
                <w:lang w:val="uk-UA" w:eastAsia="uk-UA" w:bidi="uk-UA"/>
              </w:rPr>
              <w:t>щодо пошуку судової практики</w:t>
            </w:r>
            <w:r>
              <w:rPr>
                <w:rFonts w:ascii="Times New Roman" w:eastAsia="Arial Unicode MS" w:hAnsi="Times New Roman" w:cs="Times New Roman"/>
                <w:color w:val="000000"/>
                <w:lang w:val="uk-UA" w:eastAsia="uk-UA" w:bidi="uk-UA"/>
              </w:rPr>
              <w:t>,</w:t>
            </w:r>
            <w:r w:rsidRPr="00937632">
              <w:rPr>
                <w:rFonts w:ascii="Times New Roman" w:eastAsia="Arial Unicode MS" w:hAnsi="Times New Roman" w:cs="Times New Roman"/>
                <w:color w:val="000000"/>
                <w:lang w:val="uk-UA" w:eastAsia="uk-UA" w:bidi="uk-UA"/>
              </w:rPr>
              <w:t>систематизації та кодифіка</w:t>
            </w:r>
            <w:r>
              <w:rPr>
                <w:rFonts w:ascii="Times New Roman" w:eastAsia="Arial Unicode MS" w:hAnsi="Times New Roman" w:cs="Times New Roman"/>
                <w:color w:val="000000"/>
                <w:lang w:val="uk-UA" w:eastAsia="uk-UA" w:bidi="uk-UA"/>
              </w:rPr>
              <w:t xml:space="preserve">ції законодавства, опрацювання </w:t>
            </w:r>
            <w:r w:rsidRPr="00937632">
              <w:rPr>
                <w:rFonts w:ascii="Times New Roman" w:eastAsia="Arial Unicode MS" w:hAnsi="Times New Roman" w:cs="Times New Roman"/>
                <w:color w:val="000000"/>
                <w:lang w:val="uk-UA" w:eastAsia="uk-UA" w:bidi="uk-UA"/>
              </w:rPr>
              <w:t>судової практики, робота з правовими базами даних</w:t>
            </w:r>
            <w:r>
              <w:rPr>
                <w:rFonts w:ascii="Times New Roman" w:eastAsia="Arial Unicode MS" w:hAnsi="Times New Roman" w:cs="Times New Roman"/>
                <w:color w:val="000000"/>
                <w:lang w:val="uk-UA" w:eastAsia="uk-UA" w:bidi="uk-UA"/>
              </w:rPr>
              <w:t xml:space="preserve"> </w:t>
            </w:r>
            <w:r w:rsidRPr="00D45FD4">
              <w:rPr>
                <w:rFonts w:ascii="Times New Roman" w:eastAsia="Arial Unicode MS" w:hAnsi="Times New Roman" w:cs="Times New Roman"/>
                <w:color w:val="000000"/>
                <w:lang w:val="uk-UA" w:eastAsia="uk-UA" w:bidi="uk-UA"/>
              </w:rPr>
              <w:t>та виявлення проблемних питань підчас підготовки проектів судових рішень</w:t>
            </w:r>
            <w:r>
              <w:rPr>
                <w:rFonts w:ascii="Times New Roman" w:eastAsia="Arial Unicode MS" w:hAnsi="Times New Roman" w:cs="Times New Roman"/>
                <w:color w:val="000000"/>
                <w:lang w:val="uk-UA" w:eastAsia="uk-UA" w:bidi="uk-UA"/>
              </w:rPr>
              <w:t>, з</w:t>
            </w:r>
            <w:r w:rsidRPr="00EE0C06">
              <w:rPr>
                <w:rFonts w:ascii="Times New Roman" w:eastAsia="Arial Unicode MS" w:hAnsi="Times New Roman" w:cs="Times New Roman"/>
                <w:color w:val="000000"/>
                <w:lang w:val="uk-UA" w:eastAsia="uk-UA" w:bidi="uk-UA"/>
              </w:rPr>
              <w:t>дійснення підбору актів законодавства та матеріалів судової практики, необхідних для розгляду конкретної судової справи.</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D45FD4" w:rsidTr="0037210D">
        <w:trPr>
          <w:trHeight w:hRule="exact" w:val="2553"/>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8.</w:t>
            </w:r>
          </w:p>
        </w:tc>
        <w:tc>
          <w:tcPr>
            <w:tcW w:w="6804" w:type="dxa"/>
            <w:tcBorders>
              <w:top w:val="single" w:sz="4" w:space="0" w:color="auto"/>
              <w:left w:val="single" w:sz="4" w:space="0" w:color="auto"/>
            </w:tcBorders>
            <w:shd w:val="clear" w:color="auto" w:fill="FFFFFF"/>
          </w:tcPr>
          <w:p w:rsidR="00816A3E"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 xml:space="preserve">Ознайомлення </w:t>
            </w:r>
            <w:r w:rsidRPr="00D45FD4">
              <w:rPr>
                <w:rFonts w:ascii="Times New Roman" w:eastAsia="Arial Unicode MS" w:hAnsi="Times New Roman" w:cs="Times New Roman"/>
                <w:color w:val="000000"/>
                <w:lang w:val="uk-UA" w:eastAsia="uk-UA" w:bidi="uk-UA"/>
              </w:rPr>
              <w:t>з роботою консультант</w:t>
            </w:r>
            <w:r>
              <w:rPr>
                <w:rFonts w:ascii="Times New Roman" w:eastAsia="Arial Unicode MS" w:hAnsi="Times New Roman" w:cs="Times New Roman"/>
                <w:color w:val="000000"/>
                <w:lang w:val="uk-UA" w:eastAsia="uk-UA" w:bidi="uk-UA"/>
              </w:rPr>
              <w:t>а</w:t>
            </w:r>
            <w:r w:rsidRPr="00D45FD4">
              <w:rPr>
                <w:rFonts w:ascii="Times New Roman" w:eastAsia="Arial Unicode MS" w:hAnsi="Times New Roman" w:cs="Times New Roman"/>
                <w:color w:val="000000"/>
                <w:lang w:val="uk-UA" w:eastAsia="uk-UA" w:bidi="uk-UA"/>
              </w:rPr>
              <w:t xml:space="preserve"> суду, секретарів судового засідання та </w:t>
            </w:r>
            <w:r>
              <w:rPr>
                <w:rFonts w:ascii="Times New Roman" w:eastAsia="Arial Unicode MS" w:hAnsi="Times New Roman" w:cs="Times New Roman"/>
                <w:color w:val="000000"/>
                <w:lang w:val="uk-UA" w:eastAsia="uk-UA" w:bidi="uk-UA"/>
              </w:rPr>
              <w:t xml:space="preserve"> судового розпорядника. </w:t>
            </w:r>
            <w:r w:rsidRPr="00704C98">
              <w:rPr>
                <w:rFonts w:ascii="Times New Roman" w:eastAsia="Arial Unicode MS" w:hAnsi="Times New Roman" w:cs="Times New Roman"/>
                <w:color w:val="000000"/>
                <w:lang w:val="uk-UA" w:eastAsia="uk-UA" w:bidi="uk-UA"/>
              </w:rPr>
              <w:t xml:space="preserve">Ознайомлення </w:t>
            </w:r>
            <w:r>
              <w:rPr>
                <w:rFonts w:ascii="Times New Roman" w:eastAsia="Arial Unicode MS" w:hAnsi="Times New Roman" w:cs="Times New Roman"/>
                <w:color w:val="000000"/>
                <w:lang w:val="uk-UA" w:eastAsia="uk-UA" w:bidi="uk-UA"/>
              </w:rPr>
              <w:t>з поряд</w:t>
            </w:r>
            <w:r w:rsidRPr="00D45FD4">
              <w:rPr>
                <w:rFonts w:ascii="Times New Roman" w:eastAsia="Arial Unicode MS" w:hAnsi="Times New Roman" w:cs="Times New Roman"/>
                <w:color w:val="000000"/>
                <w:lang w:val="uk-UA" w:eastAsia="uk-UA" w:bidi="uk-UA"/>
              </w:rPr>
              <w:t>к</w:t>
            </w:r>
            <w:r>
              <w:rPr>
                <w:rFonts w:ascii="Times New Roman" w:eastAsia="Arial Unicode MS" w:hAnsi="Times New Roman" w:cs="Times New Roman"/>
                <w:color w:val="000000"/>
                <w:lang w:val="uk-UA" w:eastAsia="uk-UA" w:bidi="uk-UA"/>
              </w:rPr>
              <w:t>ом координації роботи</w:t>
            </w:r>
            <w:r w:rsidRPr="00D45FD4">
              <w:rPr>
                <w:rFonts w:ascii="Times New Roman" w:eastAsia="Arial Unicode MS" w:hAnsi="Times New Roman" w:cs="Times New Roman"/>
                <w:color w:val="000000"/>
                <w:lang w:val="uk-UA" w:eastAsia="uk-UA" w:bidi="uk-UA"/>
              </w:rPr>
              <w:t xml:space="preserve"> помічника судді із секретарем судового засідання та </w:t>
            </w:r>
            <w:r w:rsidRPr="00A13A83">
              <w:rPr>
                <w:rFonts w:ascii="Times New Roman" w:eastAsia="Arial Unicode MS" w:hAnsi="Times New Roman" w:cs="Times New Roman"/>
                <w:color w:val="000000"/>
                <w:lang w:val="uk-UA" w:eastAsia="uk-UA" w:bidi="uk-UA"/>
              </w:rPr>
              <w:t xml:space="preserve"> судови</w:t>
            </w:r>
            <w:r>
              <w:rPr>
                <w:rFonts w:ascii="Times New Roman" w:eastAsia="Arial Unicode MS" w:hAnsi="Times New Roman" w:cs="Times New Roman"/>
                <w:color w:val="000000"/>
                <w:lang w:val="uk-UA" w:eastAsia="uk-UA" w:bidi="uk-UA"/>
              </w:rPr>
              <w:t>м</w:t>
            </w:r>
            <w:r w:rsidRPr="00A13A83">
              <w:rPr>
                <w:rFonts w:ascii="Times New Roman" w:eastAsia="Arial Unicode MS" w:hAnsi="Times New Roman" w:cs="Times New Roman"/>
                <w:color w:val="000000"/>
                <w:lang w:val="uk-UA" w:eastAsia="uk-UA" w:bidi="uk-UA"/>
              </w:rPr>
              <w:t xml:space="preserve"> розпорядник</w:t>
            </w:r>
            <w:r>
              <w:rPr>
                <w:rFonts w:ascii="Times New Roman" w:eastAsia="Arial Unicode MS" w:hAnsi="Times New Roman" w:cs="Times New Roman"/>
                <w:color w:val="000000"/>
                <w:lang w:val="uk-UA" w:eastAsia="uk-UA" w:bidi="uk-UA"/>
              </w:rPr>
              <w:t>ом</w:t>
            </w:r>
            <w:r w:rsidRPr="00D45FD4">
              <w:rPr>
                <w:rFonts w:ascii="Times New Roman" w:eastAsia="Arial Unicode MS" w:hAnsi="Times New Roman" w:cs="Times New Roman"/>
                <w:color w:val="000000"/>
                <w:lang w:val="uk-UA" w:eastAsia="uk-UA" w:bidi="uk-UA"/>
              </w:rPr>
              <w:t xml:space="preserve">. </w:t>
            </w:r>
          </w:p>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704C98">
              <w:rPr>
                <w:rFonts w:ascii="Times New Roman" w:eastAsia="Arial Unicode MS" w:hAnsi="Times New Roman" w:cs="Times New Roman"/>
                <w:color w:val="000000"/>
                <w:lang w:val="uk-UA" w:eastAsia="uk-UA" w:bidi="uk-UA"/>
              </w:rPr>
              <w:t xml:space="preserve">Ознайомлення з порядком </w:t>
            </w:r>
            <w:r w:rsidRPr="00D45FD4">
              <w:rPr>
                <w:rFonts w:ascii="Times New Roman" w:eastAsia="Arial Unicode MS" w:hAnsi="Times New Roman" w:cs="Times New Roman"/>
                <w:color w:val="000000"/>
                <w:lang w:val="uk-UA" w:eastAsia="uk-UA" w:bidi="uk-UA"/>
              </w:rPr>
              <w:t>проходження не</w:t>
            </w:r>
            <w:r>
              <w:rPr>
                <w:rFonts w:ascii="Times New Roman" w:eastAsia="Arial Unicode MS" w:hAnsi="Times New Roman" w:cs="Times New Roman"/>
                <w:color w:val="000000"/>
                <w:lang w:val="uk-UA" w:eastAsia="uk-UA" w:bidi="uk-UA"/>
              </w:rPr>
              <w:t xml:space="preserve"> </w:t>
            </w:r>
            <w:r w:rsidRPr="00D45FD4">
              <w:rPr>
                <w:rFonts w:ascii="Times New Roman" w:eastAsia="Arial Unicode MS" w:hAnsi="Times New Roman" w:cs="Times New Roman"/>
                <w:color w:val="000000"/>
                <w:lang w:val="uk-UA" w:eastAsia="uk-UA" w:bidi="uk-UA"/>
              </w:rPr>
              <w:t>процесуальних документів</w:t>
            </w:r>
            <w:r>
              <w:rPr>
                <w:rFonts w:ascii="Times New Roman" w:eastAsia="Arial Unicode MS" w:hAnsi="Times New Roman" w:cs="Times New Roman"/>
                <w:color w:val="000000"/>
                <w:lang w:val="uk-UA" w:eastAsia="uk-UA" w:bidi="uk-UA"/>
              </w:rPr>
              <w:t>.</w:t>
            </w:r>
            <w:r w:rsidRPr="00D45FD4">
              <w:rPr>
                <w:rFonts w:ascii="Times New Roman" w:eastAsia="Arial Unicode MS" w:hAnsi="Times New Roman" w:cs="Times New Roman"/>
                <w:color w:val="000000"/>
                <w:lang w:val="uk-UA" w:eastAsia="uk-UA" w:bidi="uk-UA"/>
              </w:rPr>
              <w:t xml:space="preserve"> </w:t>
            </w:r>
            <w:r>
              <w:rPr>
                <w:rFonts w:ascii="Times New Roman" w:eastAsia="Arial Unicode MS" w:hAnsi="Times New Roman" w:cs="Times New Roman"/>
                <w:color w:val="000000"/>
                <w:lang w:val="uk-UA" w:eastAsia="uk-UA" w:bidi="uk-UA"/>
              </w:rPr>
              <w:t xml:space="preserve">Попередня підготовка справ для їх передачі для </w:t>
            </w:r>
            <w:r w:rsidRPr="00D45FD4">
              <w:rPr>
                <w:rFonts w:ascii="Times New Roman" w:eastAsia="Arial Unicode MS" w:hAnsi="Times New Roman" w:cs="Times New Roman"/>
                <w:color w:val="000000"/>
                <w:lang w:val="uk-UA" w:eastAsia="uk-UA" w:bidi="uk-UA"/>
              </w:rPr>
              <w:t>повторного автоматизованого розподілу справ, надання</w:t>
            </w:r>
            <w:r>
              <w:rPr>
                <w:rFonts w:ascii="Times New Roman" w:eastAsia="Arial Unicode MS" w:hAnsi="Times New Roman" w:cs="Times New Roman"/>
                <w:color w:val="000000"/>
                <w:lang w:val="uk-UA" w:eastAsia="uk-UA" w:bidi="uk-UA"/>
              </w:rPr>
              <w:t>м</w:t>
            </w:r>
            <w:r w:rsidRPr="00D45FD4">
              <w:rPr>
                <w:rFonts w:ascii="Times New Roman" w:eastAsia="Arial Unicode MS" w:hAnsi="Times New Roman" w:cs="Times New Roman"/>
                <w:color w:val="000000"/>
                <w:lang w:val="uk-UA" w:eastAsia="uk-UA" w:bidi="uk-UA"/>
              </w:rPr>
              <w:t xml:space="preserve"> судової справи для ознайомленн</w:t>
            </w:r>
            <w:r>
              <w:rPr>
                <w:rFonts w:ascii="Times New Roman" w:eastAsia="Arial Unicode MS" w:hAnsi="Times New Roman" w:cs="Times New Roman"/>
                <w:color w:val="000000"/>
                <w:lang w:val="uk-UA" w:eastAsia="uk-UA" w:bidi="uk-UA"/>
              </w:rPr>
              <w:t>я та видавання копій судових рішень, з</w:t>
            </w:r>
            <w:r w:rsidRPr="00EE0C06">
              <w:rPr>
                <w:rFonts w:ascii="Times New Roman" w:eastAsia="Arial Unicode MS" w:hAnsi="Times New Roman" w:cs="Times New Roman"/>
                <w:color w:val="000000"/>
                <w:lang w:val="uk-UA" w:eastAsia="uk-UA" w:bidi="uk-UA"/>
              </w:rPr>
              <w:t>дійснення листування службового та організаційного характеру</w:t>
            </w:r>
            <w:r>
              <w:rPr>
                <w:rFonts w:ascii="Times New Roman" w:eastAsia="Arial Unicode MS" w:hAnsi="Times New Roman" w:cs="Times New Roman"/>
                <w:color w:val="000000"/>
                <w:lang w:val="uk-UA" w:eastAsia="uk-UA" w:bidi="uk-UA"/>
              </w:rPr>
              <w:t xml:space="preserve">. </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C01D12" w:rsidTr="0037210D">
        <w:trPr>
          <w:trHeight w:hRule="exact" w:val="2138"/>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9.</w:t>
            </w:r>
          </w:p>
        </w:tc>
        <w:tc>
          <w:tcPr>
            <w:tcW w:w="6804" w:type="dxa"/>
            <w:tcBorders>
              <w:top w:val="single" w:sz="4" w:space="0" w:color="auto"/>
              <w:left w:val="single" w:sz="4" w:space="0" w:color="auto"/>
            </w:tcBorders>
            <w:shd w:val="clear" w:color="auto" w:fill="FFFFFF"/>
          </w:tcPr>
          <w:p w:rsidR="00816A3E"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C01D12">
              <w:rPr>
                <w:rFonts w:ascii="Times New Roman" w:eastAsia="Arial Unicode MS" w:hAnsi="Times New Roman" w:cs="Times New Roman"/>
                <w:color w:val="000000"/>
                <w:lang w:val="uk-UA" w:eastAsia="uk-UA" w:bidi="uk-UA"/>
              </w:rPr>
              <w:t>Ознайомлення</w:t>
            </w:r>
            <w:r>
              <w:rPr>
                <w:rFonts w:ascii="Times New Roman" w:eastAsia="Arial Unicode MS" w:hAnsi="Times New Roman" w:cs="Times New Roman"/>
                <w:color w:val="000000"/>
                <w:lang w:val="uk-UA" w:eastAsia="uk-UA" w:bidi="uk-UA"/>
              </w:rPr>
              <w:t xml:space="preserve"> з порядком здійснення пошуку та аналізу нормативних документів, судових практик в системі «ЛІГА ЗАКОН», </w:t>
            </w:r>
            <w:proofErr w:type="spellStart"/>
            <w:r>
              <w:rPr>
                <w:rFonts w:ascii="Times New Roman" w:eastAsia="Arial Unicode MS" w:hAnsi="Times New Roman" w:cs="Times New Roman"/>
                <w:color w:val="000000"/>
                <w:lang w:val="uk-UA" w:eastAsia="uk-UA" w:bidi="uk-UA"/>
              </w:rPr>
              <w:t>КП</w:t>
            </w:r>
            <w:proofErr w:type="spellEnd"/>
            <w:r>
              <w:rPr>
                <w:rFonts w:ascii="Times New Roman" w:eastAsia="Arial Unicode MS" w:hAnsi="Times New Roman" w:cs="Times New Roman"/>
                <w:color w:val="000000"/>
                <w:lang w:val="uk-UA" w:eastAsia="uk-UA" w:bidi="uk-UA"/>
              </w:rPr>
              <w:t> «Законодавство»; ЄДРСР.</w:t>
            </w:r>
          </w:p>
          <w:p w:rsidR="00816A3E"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Ознайомлення з порядком здійснення витягів з:</w:t>
            </w:r>
          </w:p>
          <w:p w:rsidR="00816A3E" w:rsidRPr="009D0944" w:rsidRDefault="00816A3E" w:rsidP="00816A3E">
            <w:pPr>
              <w:pStyle w:val="a3"/>
              <w:widowControl w:val="0"/>
              <w:numPr>
                <w:ilvl w:val="0"/>
                <w:numId w:val="7"/>
              </w:numPr>
              <w:tabs>
                <w:tab w:val="left" w:pos="131"/>
                <w:tab w:val="left" w:pos="415"/>
              </w:tabs>
              <w:spacing w:after="0" w:line="240" w:lineRule="auto"/>
              <w:ind w:left="131" w:right="132" w:firstLine="0"/>
              <w:jc w:val="both"/>
              <w:rPr>
                <w:rFonts w:ascii="Times New Roman" w:eastAsia="Arial Unicode MS" w:hAnsi="Times New Roman" w:cs="Times New Roman"/>
                <w:color w:val="000000"/>
                <w:lang w:val="uk-UA" w:eastAsia="uk-UA" w:bidi="uk-UA"/>
              </w:rPr>
            </w:pPr>
            <w:r w:rsidRPr="009D0944">
              <w:rPr>
                <w:rFonts w:ascii="Times New Roman" w:eastAsia="Arial Unicode MS" w:hAnsi="Times New Roman" w:cs="Times New Roman"/>
                <w:color w:val="000000"/>
                <w:lang w:val="uk-UA" w:eastAsia="uk-UA" w:bidi="uk-UA"/>
              </w:rPr>
              <w:t>Єдиного державного реєстру юридичних осіб, фізичних осіб-підприємців та громадських формувань</w:t>
            </w:r>
            <w:r>
              <w:rPr>
                <w:rFonts w:ascii="Times New Roman" w:eastAsia="Arial Unicode MS" w:hAnsi="Times New Roman" w:cs="Times New Roman"/>
                <w:color w:val="000000"/>
                <w:lang w:val="uk-UA" w:eastAsia="uk-UA" w:bidi="uk-UA"/>
              </w:rPr>
              <w:t>;</w:t>
            </w:r>
          </w:p>
          <w:p w:rsidR="00816A3E" w:rsidRDefault="00816A3E" w:rsidP="00816A3E">
            <w:pPr>
              <w:pStyle w:val="a3"/>
              <w:widowControl w:val="0"/>
              <w:numPr>
                <w:ilvl w:val="0"/>
                <w:numId w:val="7"/>
              </w:numPr>
              <w:tabs>
                <w:tab w:val="left" w:pos="131"/>
                <w:tab w:val="left" w:pos="415"/>
              </w:tabs>
              <w:spacing w:after="0" w:line="240" w:lineRule="auto"/>
              <w:ind w:left="131" w:right="132" w:firstLine="0"/>
              <w:jc w:val="both"/>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Державного</w:t>
            </w:r>
            <w:r w:rsidRPr="009D0944">
              <w:rPr>
                <w:rFonts w:ascii="Times New Roman" w:eastAsia="Arial Unicode MS" w:hAnsi="Times New Roman" w:cs="Times New Roman"/>
                <w:color w:val="000000"/>
                <w:lang w:val="uk-UA" w:eastAsia="uk-UA" w:bidi="uk-UA"/>
              </w:rPr>
              <w:t xml:space="preserve"> реєстр</w:t>
            </w:r>
            <w:r>
              <w:rPr>
                <w:rFonts w:ascii="Times New Roman" w:eastAsia="Arial Unicode MS" w:hAnsi="Times New Roman" w:cs="Times New Roman"/>
                <w:color w:val="000000"/>
                <w:lang w:val="uk-UA" w:eastAsia="uk-UA" w:bidi="uk-UA"/>
              </w:rPr>
              <w:t>у</w:t>
            </w:r>
            <w:r w:rsidRPr="009D0944">
              <w:rPr>
                <w:rFonts w:ascii="Times New Roman" w:eastAsia="Arial Unicode MS" w:hAnsi="Times New Roman" w:cs="Times New Roman"/>
                <w:color w:val="000000"/>
                <w:lang w:val="uk-UA" w:eastAsia="uk-UA" w:bidi="uk-UA"/>
              </w:rPr>
              <w:t xml:space="preserve"> речових прав на нерухоме майно</w:t>
            </w:r>
            <w:r>
              <w:rPr>
                <w:rFonts w:ascii="Times New Roman" w:eastAsia="Arial Unicode MS" w:hAnsi="Times New Roman" w:cs="Times New Roman"/>
                <w:color w:val="000000"/>
                <w:lang w:val="uk-UA" w:eastAsia="uk-UA" w:bidi="uk-UA"/>
              </w:rPr>
              <w:t>;</w:t>
            </w:r>
          </w:p>
          <w:p w:rsidR="00816A3E" w:rsidRPr="009D0944" w:rsidRDefault="00816A3E" w:rsidP="00816A3E">
            <w:pPr>
              <w:pStyle w:val="a3"/>
              <w:widowControl w:val="0"/>
              <w:numPr>
                <w:ilvl w:val="0"/>
                <w:numId w:val="7"/>
              </w:numPr>
              <w:tabs>
                <w:tab w:val="left" w:pos="131"/>
                <w:tab w:val="left" w:pos="415"/>
              </w:tabs>
              <w:spacing w:after="0" w:line="240" w:lineRule="auto"/>
              <w:ind w:left="131" w:right="132" w:firstLine="0"/>
              <w:jc w:val="both"/>
              <w:rPr>
                <w:rFonts w:ascii="Times New Roman" w:eastAsia="Arial Unicode MS" w:hAnsi="Times New Roman" w:cs="Times New Roman"/>
                <w:color w:val="000000"/>
                <w:lang w:val="uk-UA" w:eastAsia="uk-UA" w:bidi="uk-UA"/>
              </w:rPr>
            </w:pPr>
            <w:proofErr w:type="spellStart"/>
            <w:r w:rsidRPr="009D0944">
              <w:rPr>
                <w:rFonts w:ascii="Times New Roman" w:eastAsia="Arial Unicode MS" w:hAnsi="Times New Roman" w:cs="Times New Roman"/>
                <w:color w:val="000000"/>
                <w:lang w:eastAsia="uk-UA" w:bidi="uk-UA"/>
              </w:rPr>
              <w:t>Єдин</w:t>
            </w:r>
            <w:r>
              <w:rPr>
                <w:rFonts w:ascii="Times New Roman" w:eastAsia="Arial Unicode MS" w:hAnsi="Times New Roman" w:cs="Times New Roman"/>
                <w:color w:val="000000"/>
                <w:lang w:val="uk-UA" w:eastAsia="uk-UA" w:bidi="uk-UA"/>
              </w:rPr>
              <w:t>ого</w:t>
            </w:r>
            <w:proofErr w:type="spellEnd"/>
            <w:r>
              <w:rPr>
                <w:rFonts w:ascii="Times New Roman" w:eastAsia="Arial Unicode MS" w:hAnsi="Times New Roman" w:cs="Times New Roman"/>
                <w:color w:val="000000"/>
                <w:lang w:val="uk-UA" w:eastAsia="uk-UA" w:bidi="uk-UA"/>
              </w:rPr>
              <w:t xml:space="preserve"> </w:t>
            </w:r>
            <w:proofErr w:type="spellStart"/>
            <w:r w:rsidRPr="009D0944">
              <w:rPr>
                <w:rFonts w:ascii="Times New Roman" w:eastAsia="Arial Unicode MS" w:hAnsi="Times New Roman" w:cs="Times New Roman"/>
                <w:color w:val="000000"/>
                <w:lang w:eastAsia="uk-UA" w:bidi="uk-UA"/>
              </w:rPr>
              <w:t>державн</w:t>
            </w:r>
            <w:r>
              <w:rPr>
                <w:rFonts w:ascii="Times New Roman" w:eastAsia="Arial Unicode MS" w:hAnsi="Times New Roman" w:cs="Times New Roman"/>
                <w:color w:val="000000"/>
                <w:lang w:val="uk-UA" w:eastAsia="uk-UA" w:bidi="uk-UA"/>
              </w:rPr>
              <w:t>ого</w:t>
            </w:r>
            <w:proofErr w:type="spellEnd"/>
            <w:r>
              <w:rPr>
                <w:rFonts w:ascii="Times New Roman" w:eastAsia="Arial Unicode MS" w:hAnsi="Times New Roman" w:cs="Times New Roman"/>
                <w:color w:val="000000"/>
                <w:lang w:val="uk-UA" w:eastAsia="uk-UA" w:bidi="uk-UA"/>
              </w:rPr>
              <w:t xml:space="preserve"> </w:t>
            </w:r>
            <w:proofErr w:type="spellStart"/>
            <w:r w:rsidRPr="009D0944">
              <w:rPr>
                <w:rFonts w:ascii="Times New Roman" w:eastAsia="Arial Unicode MS" w:hAnsi="Times New Roman" w:cs="Times New Roman"/>
                <w:color w:val="000000"/>
                <w:lang w:eastAsia="uk-UA" w:bidi="uk-UA"/>
              </w:rPr>
              <w:t>реєстр</w:t>
            </w:r>
            <w:proofErr w:type="spellEnd"/>
            <w:r>
              <w:rPr>
                <w:rFonts w:ascii="Times New Roman" w:eastAsia="Arial Unicode MS" w:hAnsi="Times New Roman" w:cs="Times New Roman"/>
                <w:color w:val="000000"/>
                <w:lang w:val="uk-UA" w:eastAsia="uk-UA" w:bidi="uk-UA"/>
              </w:rPr>
              <w:t xml:space="preserve">у </w:t>
            </w:r>
            <w:proofErr w:type="spellStart"/>
            <w:r w:rsidRPr="009D0944">
              <w:rPr>
                <w:rFonts w:ascii="Times New Roman" w:eastAsia="Arial Unicode MS" w:hAnsi="Times New Roman" w:cs="Times New Roman"/>
                <w:color w:val="000000"/>
                <w:lang w:eastAsia="uk-UA" w:bidi="uk-UA"/>
              </w:rPr>
              <w:t>виконавчих</w:t>
            </w:r>
            <w:proofErr w:type="spellEnd"/>
            <w:r>
              <w:rPr>
                <w:rFonts w:ascii="Times New Roman" w:eastAsia="Arial Unicode MS" w:hAnsi="Times New Roman" w:cs="Times New Roman"/>
                <w:color w:val="000000"/>
                <w:lang w:val="uk-UA" w:eastAsia="uk-UA" w:bidi="uk-UA"/>
              </w:rPr>
              <w:t xml:space="preserve"> </w:t>
            </w:r>
            <w:proofErr w:type="spellStart"/>
            <w:r w:rsidRPr="009D0944">
              <w:rPr>
                <w:rFonts w:ascii="Times New Roman" w:eastAsia="Arial Unicode MS" w:hAnsi="Times New Roman" w:cs="Times New Roman"/>
                <w:color w:val="000000"/>
                <w:lang w:eastAsia="uk-UA" w:bidi="uk-UA"/>
              </w:rPr>
              <w:t>проваджень</w:t>
            </w:r>
            <w:proofErr w:type="spellEnd"/>
            <w:r>
              <w:rPr>
                <w:rFonts w:ascii="Times New Roman" w:eastAsia="Arial Unicode MS" w:hAnsi="Times New Roman" w:cs="Times New Roman"/>
                <w:color w:val="000000"/>
                <w:lang w:val="uk-UA" w:eastAsia="uk-UA" w:bidi="uk-UA"/>
              </w:rPr>
              <w:t>.</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D45FD4" w:rsidTr="0037210D">
        <w:trPr>
          <w:trHeight w:hRule="exact" w:val="2279"/>
        </w:trPr>
        <w:tc>
          <w:tcPr>
            <w:tcW w:w="426"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left="-10" w:firstLine="10"/>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10.</w:t>
            </w:r>
          </w:p>
        </w:tc>
        <w:tc>
          <w:tcPr>
            <w:tcW w:w="6804" w:type="dxa"/>
            <w:tcBorders>
              <w:top w:val="single" w:sz="4" w:space="0" w:color="auto"/>
              <w:left w:val="single" w:sz="4" w:space="0" w:color="auto"/>
              <w:bottom w:val="single" w:sz="4" w:space="0" w:color="auto"/>
            </w:tcBorders>
            <w:shd w:val="clear" w:color="auto" w:fill="FFFFFF"/>
          </w:tcPr>
          <w:p w:rsidR="00816A3E"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Ознайомлення з плануванням</w:t>
            </w:r>
            <w:r>
              <w:rPr>
                <w:rFonts w:ascii="Times New Roman" w:eastAsia="Arial Unicode MS" w:hAnsi="Times New Roman" w:cs="Times New Roman"/>
                <w:color w:val="000000"/>
                <w:lang w:val="uk-UA" w:eastAsia="uk-UA" w:bidi="uk-UA"/>
              </w:rPr>
              <w:t>,</w:t>
            </w:r>
            <w:r w:rsidRPr="00D45FD4">
              <w:rPr>
                <w:rFonts w:ascii="Times New Roman" w:eastAsia="Arial Unicode MS" w:hAnsi="Times New Roman" w:cs="Times New Roman"/>
                <w:color w:val="000000"/>
                <w:lang w:val="uk-UA" w:eastAsia="uk-UA" w:bidi="uk-UA"/>
              </w:rPr>
              <w:t xml:space="preserve"> організацією підготовки до розгляду та судов</w:t>
            </w:r>
            <w:r>
              <w:rPr>
                <w:rFonts w:ascii="Times New Roman" w:eastAsia="Arial Unicode MS" w:hAnsi="Times New Roman" w:cs="Times New Roman"/>
                <w:color w:val="000000"/>
                <w:lang w:val="uk-UA" w:eastAsia="uk-UA" w:bidi="uk-UA"/>
              </w:rPr>
              <w:t>им</w:t>
            </w:r>
            <w:r w:rsidRPr="00D45FD4">
              <w:rPr>
                <w:rFonts w:ascii="Times New Roman" w:eastAsia="Arial Unicode MS" w:hAnsi="Times New Roman" w:cs="Times New Roman"/>
                <w:color w:val="000000"/>
                <w:lang w:val="uk-UA" w:eastAsia="uk-UA" w:bidi="uk-UA"/>
              </w:rPr>
              <w:t xml:space="preserve"> розгляд</w:t>
            </w:r>
            <w:r>
              <w:rPr>
                <w:rFonts w:ascii="Times New Roman" w:eastAsia="Arial Unicode MS" w:hAnsi="Times New Roman" w:cs="Times New Roman"/>
                <w:color w:val="000000"/>
                <w:lang w:val="uk-UA" w:eastAsia="uk-UA" w:bidi="uk-UA"/>
              </w:rPr>
              <w:t>ом</w:t>
            </w:r>
            <w:r w:rsidRPr="00D45FD4">
              <w:rPr>
                <w:rFonts w:ascii="Times New Roman" w:eastAsia="Arial Unicode MS" w:hAnsi="Times New Roman" w:cs="Times New Roman"/>
                <w:color w:val="000000"/>
                <w:lang w:val="uk-UA" w:eastAsia="uk-UA" w:bidi="uk-UA"/>
              </w:rPr>
              <w:t xml:space="preserve"> </w:t>
            </w:r>
            <w:r>
              <w:rPr>
                <w:rFonts w:ascii="Times New Roman" w:eastAsia="Arial Unicode MS" w:hAnsi="Times New Roman" w:cs="Times New Roman"/>
                <w:color w:val="000000"/>
                <w:lang w:val="uk-UA" w:eastAsia="uk-UA" w:bidi="uk-UA"/>
              </w:rPr>
              <w:t>судових</w:t>
            </w:r>
            <w:r w:rsidRPr="00D45FD4">
              <w:rPr>
                <w:rFonts w:ascii="Times New Roman" w:eastAsia="Arial Unicode MS" w:hAnsi="Times New Roman" w:cs="Times New Roman"/>
                <w:color w:val="000000"/>
                <w:lang w:val="uk-UA" w:eastAsia="uk-UA" w:bidi="uk-UA"/>
              </w:rPr>
              <w:t xml:space="preserve"> справ. </w:t>
            </w:r>
          </w:p>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704C98">
              <w:rPr>
                <w:rFonts w:ascii="Times New Roman" w:eastAsia="Arial Unicode MS" w:hAnsi="Times New Roman" w:cs="Times New Roman"/>
                <w:color w:val="000000"/>
                <w:lang w:val="uk-UA" w:eastAsia="uk-UA" w:bidi="uk-UA"/>
              </w:rPr>
              <w:t xml:space="preserve">Ознайомлення з порядком взаємодії </w:t>
            </w:r>
            <w:r w:rsidRPr="00D45FD4">
              <w:rPr>
                <w:rFonts w:ascii="Times New Roman" w:eastAsia="Arial Unicode MS" w:hAnsi="Times New Roman" w:cs="Times New Roman"/>
                <w:color w:val="000000"/>
                <w:lang w:val="uk-UA" w:eastAsia="uk-UA" w:bidi="uk-UA"/>
              </w:rPr>
              <w:t xml:space="preserve">судді та помічника судді щодо </w:t>
            </w:r>
            <w:r>
              <w:rPr>
                <w:rFonts w:ascii="Times New Roman" w:eastAsia="Arial Unicode MS" w:hAnsi="Times New Roman" w:cs="Times New Roman"/>
                <w:color w:val="000000"/>
                <w:lang w:val="uk-UA" w:eastAsia="uk-UA" w:bidi="uk-UA"/>
              </w:rPr>
              <w:t>обробки</w:t>
            </w:r>
            <w:r w:rsidRPr="00D45FD4">
              <w:rPr>
                <w:rFonts w:ascii="Times New Roman" w:eastAsia="Arial Unicode MS" w:hAnsi="Times New Roman" w:cs="Times New Roman"/>
                <w:color w:val="000000"/>
                <w:lang w:val="uk-UA" w:eastAsia="uk-UA" w:bidi="uk-UA"/>
              </w:rPr>
              <w:t xml:space="preserve"> вхідної кореспонденції та підготовки справ до розгляду (прийняття справ після автоматизованого розподілу, їх вивчення, виклик</w:t>
            </w:r>
            <w:r>
              <w:rPr>
                <w:rFonts w:ascii="Times New Roman" w:eastAsia="Arial Unicode MS" w:hAnsi="Times New Roman" w:cs="Times New Roman"/>
                <w:color w:val="000000"/>
                <w:lang w:val="uk-UA" w:eastAsia="uk-UA" w:bidi="uk-UA"/>
              </w:rPr>
              <w:t xml:space="preserve">ів </w:t>
            </w:r>
            <w:r w:rsidRPr="00D45FD4">
              <w:rPr>
                <w:rFonts w:ascii="Times New Roman" w:eastAsia="Arial Unicode MS" w:hAnsi="Times New Roman" w:cs="Times New Roman"/>
                <w:color w:val="000000"/>
                <w:lang w:val="uk-UA" w:eastAsia="uk-UA" w:bidi="uk-UA"/>
              </w:rPr>
              <w:t xml:space="preserve"> учасників процесу для судових засідань, визначення строків і дат судових засідань тощо).</w:t>
            </w:r>
          </w:p>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704C98">
              <w:rPr>
                <w:rFonts w:ascii="Times New Roman" w:eastAsia="Arial Unicode MS" w:hAnsi="Times New Roman" w:cs="Times New Roman"/>
                <w:color w:val="000000"/>
                <w:lang w:val="uk-UA" w:eastAsia="uk-UA" w:bidi="uk-UA"/>
              </w:rPr>
              <w:t xml:space="preserve">Ознайомлення з порядком </w:t>
            </w:r>
            <w:r w:rsidRPr="00D45FD4">
              <w:rPr>
                <w:rFonts w:ascii="Times New Roman" w:eastAsia="Arial Unicode MS" w:hAnsi="Times New Roman" w:cs="Times New Roman"/>
                <w:color w:val="000000"/>
                <w:lang w:val="uk-UA" w:eastAsia="uk-UA" w:bidi="uk-UA"/>
              </w:rPr>
              <w:t>здійснення позовного провадження та особливості наказних проваджень.</w:t>
            </w:r>
          </w:p>
        </w:tc>
        <w:tc>
          <w:tcPr>
            <w:tcW w:w="992"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D45FD4" w:rsidTr="0037210D">
        <w:trPr>
          <w:trHeight w:hRule="exact" w:val="1826"/>
        </w:trPr>
        <w:tc>
          <w:tcPr>
            <w:tcW w:w="426"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11.</w:t>
            </w:r>
          </w:p>
        </w:tc>
        <w:tc>
          <w:tcPr>
            <w:tcW w:w="6804" w:type="dxa"/>
            <w:tcBorders>
              <w:top w:val="single" w:sz="4" w:space="0" w:color="auto"/>
              <w:left w:val="single" w:sz="4" w:space="0" w:color="auto"/>
            </w:tcBorders>
            <w:shd w:val="clear" w:color="auto" w:fill="FFFFFF"/>
          </w:tcPr>
          <w:p w:rsidR="00816A3E"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 xml:space="preserve">Вивчення організації та підготовки </w:t>
            </w:r>
            <w:r>
              <w:rPr>
                <w:rFonts w:ascii="Times New Roman" w:eastAsia="Arial Unicode MS" w:hAnsi="Times New Roman" w:cs="Times New Roman"/>
                <w:color w:val="000000"/>
                <w:lang w:val="uk-UA" w:eastAsia="uk-UA" w:bidi="uk-UA"/>
              </w:rPr>
              <w:t xml:space="preserve">до </w:t>
            </w:r>
            <w:r w:rsidRPr="00D45FD4">
              <w:rPr>
                <w:rFonts w:ascii="Times New Roman" w:eastAsia="Arial Unicode MS" w:hAnsi="Times New Roman" w:cs="Times New Roman"/>
                <w:color w:val="000000"/>
                <w:lang w:val="uk-UA" w:eastAsia="uk-UA" w:bidi="uk-UA"/>
              </w:rPr>
              <w:t xml:space="preserve">судового засідання. </w:t>
            </w:r>
            <w:r w:rsidRPr="00A04E75">
              <w:rPr>
                <w:rFonts w:ascii="Times New Roman" w:eastAsia="Arial Unicode MS" w:hAnsi="Times New Roman" w:cs="Times New Roman"/>
                <w:color w:val="000000"/>
                <w:lang w:val="uk-UA" w:eastAsia="uk-UA" w:bidi="uk-UA"/>
              </w:rPr>
              <w:t>Ознайомлення</w:t>
            </w:r>
            <w:r>
              <w:rPr>
                <w:rFonts w:ascii="Times New Roman" w:eastAsia="Arial Unicode MS" w:hAnsi="Times New Roman" w:cs="Times New Roman"/>
                <w:color w:val="000000"/>
                <w:lang w:val="uk-UA" w:eastAsia="uk-UA" w:bidi="uk-UA"/>
              </w:rPr>
              <w:t xml:space="preserve"> з порядком ведення протоколу судового засідання, здійснення звукозапису та </w:t>
            </w:r>
            <w:proofErr w:type="spellStart"/>
            <w:r>
              <w:rPr>
                <w:rFonts w:ascii="Times New Roman" w:eastAsia="Arial Unicode MS" w:hAnsi="Times New Roman" w:cs="Times New Roman"/>
                <w:color w:val="000000"/>
                <w:lang w:val="uk-UA" w:eastAsia="uk-UA" w:bidi="uk-UA"/>
              </w:rPr>
              <w:t>відеофіксації</w:t>
            </w:r>
            <w:proofErr w:type="spellEnd"/>
            <w:r>
              <w:rPr>
                <w:rFonts w:ascii="Times New Roman" w:eastAsia="Arial Unicode MS" w:hAnsi="Times New Roman" w:cs="Times New Roman"/>
                <w:color w:val="000000"/>
                <w:lang w:val="uk-UA" w:eastAsia="uk-UA" w:bidi="uk-UA"/>
              </w:rPr>
              <w:t xml:space="preserve">  судового засідання за допомогою ПЗ «Акорд» та іншими </w:t>
            </w:r>
            <w:r w:rsidRPr="00A04E75">
              <w:rPr>
                <w:rFonts w:ascii="Times New Roman" w:eastAsia="Arial Unicode MS" w:hAnsi="Times New Roman" w:cs="Times New Roman"/>
                <w:color w:val="000000"/>
                <w:lang w:val="uk-UA" w:eastAsia="uk-UA" w:bidi="uk-UA"/>
              </w:rPr>
              <w:t>повноваження</w:t>
            </w:r>
            <w:r>
              <w:rPr>
                <w:rFonts w:ascii="Times New Roman" w:eastAsia="Arial Unicode MS" w:hAnsi="Times New Roman" w:cs="Times New Roman"/>
                <w:color w:val="000000"/>
                <w:lang w:val="uk-UA" w:eastAsia="uk-UA" w:bidi="uk-UA"/>
              </w:rPr>
              <w:t>ми</w:t>
            </w:r>
            <w:r w:rsidRPr="00A04E75">
              <w:rPr>
                <w:rFonts w:ascii="Times New Roman" w:eastAsia="Arial Unicode MS" w:hAnsi="Times New Roman" w:cs="Times New Roman"/>
                <w:color w:val="000000"/>
                <w:lang w:val="uk-UA" w:eastAsia="uk-UA" w:bidi="uk-UA"/>
              </w:rPr>
              <w:t xml:space="preserve"> секретаря судового засідання</w:t>
            </w:r>
            <w:r>
              <w:rPr>
                <w:rFonts w:ascii="Times New Roman" w:eastAsia="Arial Unicode MS" w:hAnsi="Times New Roman" w:cs="Times New Roman"/>
                <w:color w:val="000000"/>
                <w:lang w:val="uk-UA" w:eastAsia="uk-UA" w:bidi="uk-UA"/>
              </w:rPr>
              <w:t>.</w:t>
            </w:r>
          </w:p>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Ознайомлення з веденням судового процесу, підготовк</w:t>
            </w:r>
            <w:r>
              <w:rPr>
                <w:rFonts w:ascii="Times New Roman" w:eastAsia="Arial Unicode MS" w:hAnsi="Times New Roman" w:cs="Times New Roman"/>
                <w:color w:val="000000"/>
                <w:lang w:val="uk-UA" w:eastAsia="uk-UA" w:bidi="uk-UA"/>
              </w:rPr>
              <w:t>ою</w:t>
            </w:r>
            <w:r w:rsidRPr="00D45FD4">
              <w:rPr>
                <w:rFonts w:ascii="Times New Roman" w:eastAsia="Arial Unicode MS" w:hAnsi="Times New Roman" w:cs="Times New Roman"/>
                <w:color w:val="000000"/>
                <w:lang w:val="uk-UA" w:eastAsia="uk-UA" w:bidi="uk-UA"/>
              </w:rPr>
              <w:t xml:space="preserve"> проектів судових рішень з наступним обговоренням їх результатів.</w:t>
            </w:r>
          </w:p>
        </w:tc>
        <w:tc>
          <w:tcPr>
            <w:tcW w:w="992" w:type="dxa"/>
            <w:tcBorders>
              <w:top w:val="single" w:sz="4" w:space="0" w:color="auto"/>
              <w:left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D45FD4" w:rsidTr="0037210D">
        <w:trPr>
          <w:trHeight w:hRule="exact" w:val="1555"/>
        </w:trPr>
        <w:tc>
          <w:tcPr>
            <w:tcW w:w="426"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12.</w:t>
            </w:r>
          </w:p>
        </w:tc>
        <w:tc>
          <w:tcPr>
            <w:tcW w:w="6804"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 xml:space="preserve">Розвиток практичних навичок написання проектів процесуальних документів у </w:t>
            </w:r>
            <w:r>
              <w:rPr>
                <w:rFonts w:ascii="Times New Roman" w:eastAsia="Arial Unicode MS" w:hAnsi="Times New Roman" w:cs="Times New Roman"/>
                <w:color w:val="000000"/>
                <w:lang w:val="uk-UA" w:eastAsia="uk-UA" w:bidi="uk-UA"/>
              </w:rPr>
              <w:t xml:space="preserve">цивільному, кримінальному, адміністративному </w:t>
            </w:r>
            <w:r w:rsidRPr="00D45FD4">
              <w:rPr>
                <w:rFonts w:ascii="Times New Roman" w:eastAsia="Arial Unicode MS" w:hAnsi="Times New Roman" w:cs="Times New Roman"/>
                <w:color w:val="000000"/>
                <w:lang w:val="uk-UA" w:eastAsia="uk-UA" w:bidi="uk-UA"/>
              </w:rPr>
              <w:t xml:space="preserve"> судочинстві </w:t>
            </w:r>
            <w:r>
              <w:rPr>
                <w:rFonts w:ascii="Times New Roman" w:eastAsia="Arial Unicode MS" w:hAnsi="Times New Roman" w:cs="Times New Roman"/>
                <w:color w:val="000000"/>
                <w:lang w:val="uk-UA" w:eastAsia="uk-UA" w:bidi="uk-UA"/>
              </w:rPr>
              <w:t>та у справах про адміністративні правопорушення</w:t>
            </w:r>
            <w:r w:rsidRPr="00D45FD4">
              <w:rPr>
                <w:rFonts w:ascii="Times New Roman" w:eastAsia="Arial Unicode MS" w:hAnsi="Times New Roman" w:cs="Times New Roman"/>
                <w:color w:val="000000"/>
                <w:lang w:val="uk-UA" w:eastAsia="uk-UA" w:bidi="uk-UA"/>
              </w:rPr>
              <w:t>(проекти ухвал, рішень</w:t>
            </w:r>
            <w:r>
              <w:rPr>
                <w:rFonts w:ascii="Times New Roman" w:eastAsia="Arial Unicode MS" w:hAnsi="Times New Roman" w:cs="Times New Roman"/>
                <w:color w:val="000000"/>
                <w:lang w:val="uk-UA" w:eastAsia="uk-UA" w:bidi="uk-UA"/>
              </w:rPr>
              <w:t>, постанов</w:t>
            </w:r>
            <w:r w:rsidRPr="00D45FD4">
              <w:rPr>
                <w:rFonts w:ascii="Times New Roman" w:eastAsia="Arial Unicode MS" w:hAnsi="Times New Roman" w:cs="Times New Roman"/>
                <w:color w:val="000000"/>
                <w:lang w:val="uk-UA" w:eastAsia="uk-UA" w:bidi="uk-UA"/>
              </w:rPr>
              <w:t>),</w:t>
            </w:r>
            <w:r w:rsidRPr="00EE0C06">
              <w:rPr>
                <w:rFonts w:ascii="Times New Roman" w:eastAsia="Arial Unicode MS" w:hAnsi="Times New Roman" w:cs="Times New Roman"/>
                <w:color w:val="000000"/>
                <w:lang w:val="uk-UA" w:eastAsia="uk-UA" w:bidi="uk-UA"/>
              </w:rPr>
              <w:t>проектів запитів, листів, інших матеріалів, пов'язаних із розглядом конкретної справи</w:t>
            </w:r>
            <w:r>
              <w:rPr>
                <w:rFonts w:ascii="Times New Roman" w:eastAsia="Arial Unicode MS" w:hAnsi="Times New Roman" w:cs="Times New Roman"/>
                <w:color w:val="000000"/>
                <w:lang w:val="uk-UA" w:eastAsia="uk-UA" w:bidi="uk-UA"/>
              </w:rPr>
              <w:t xml:space="preserve"> та </w:t>
            </w:r>
            <w:r w:rsidRPr="00D45FD4">
              <w:rPr>
                <w:rFonts w:ascii="Times New Roman" w:eastAsia="Arial Unicode MS" w:hAnsi="Times New Roman" w:cs="Times New Roman"/>
                <w:color w:val="000000"/>
                <w:lang w:val="uk-UA" w:eastAsia="uk-UA" w:bidi="uk-UA"/>
              </w:rPr>
              <w:t>їх обговорення з суддею.</w:t>
            </w:r>
          </w:p>
        </w:tc>
        <w:tc>
          <w:tcPr>
            <w:tcW w:w="992"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EE0C06" w:rsidTr="0037210D">
        <w:trPr>
          <w:trHeight w:hRule="exact" w:val="1841"/>
        </w:trPr>
        <w:tc>
          <w:tcPr>
            <w:tcW w:w="426"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lastRenderedPageBreak/>
              <w:t>13.</w:t>
            </w:r>
          </w:p>
        </w:tc>
        <w:tc>
          <w:tcPr>
            <w:tcW w:w="6804" w:type="dxa"/>
            <w:tcBorders>
              <w:top w:val="single" w:sz="4" w:space="0" w:color="auto"/>
              <w:left w:val="single" w:sz="4" w:space="0" w:color="auto"/>
              <w:bottom w:val="single" w:sz="4" w:space="0" w:color="auto"/>
            </w:tcBorders>
            <w:shd w:val="clear" w:color="auto" w:fill="FFFFFF"/>
          </w:tcPr>
          <w:p w:rsidR="00816A3E"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Ознайомлення з порядком здійснення м</w:t>
            </w:r>
            <w:r w:rsidRPr="00EE0C06">
              <w:rPr>
                <w:rFonts w:ascii="Times New Roman" w:eastAsia="Arial Unicode MS" w:hAnsi="Times New Roman" w:cs="Times New Roman"/>
                <w:color w:val="000000"/>
                <w:lang w:val="uk-UA" w:eastAsia="uk-UA" w:bidi="uk-UA"/>
              </w:rPr>
              <w:t>оніторинг</w:t>
            </w:r>
            <w:r>
              <w:rPr>
                <w:rFonts w:ascii="Times New Roman" w:eastAsia="Arial Unicode MS" w:hAnsi="Times New Roman" w:cs="Times New Roman"/>
                <w:color w:val="000000"/>
                <w:lang w:val="uk-UA" w:eastAsia="uk-UA" w:bidi="uk-UA"/>
              </w:rPr>
              <w:t>у</w:t>
            </w:r>
            <w:r w:rsidRPr="00EE0C06">
              <w:rPr>
                <w:rFonts w:ascii="Times New Roman" w:eastAsia="Arial Unicode MS" w:hAnsi="Times New Roman" w:cs="Times New Roman"/>
                <w:color w:val="000000"/>
                <w:lang w:val="uk-UA" w:eastAsia="uk-UA" w:bidi="uk-UA"/>
              </w:rPr>
              <w:t xml:space="preserve"> за своєчасністю проведення експертними установами призначених у справах експертних досліджень, а в разі невиконання таких постанов підготовка проектів відповідних нагадувань тощо.</w:t>
            </w:r>
          </w:p>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704C98">
              <w:rPr>
                <w:rFonts w:ascii="Times New Roman" w:eastAsia="Arial Unicode MS" w:hAnsi="Times New Roman" w:cs="Times New Roman"/>
                <w:color w:val="000000"/>
                <w:lang w:val="uk-UA" w:eastAsia="uk-UA" w:bidi="uk-UA"/>
              </w:rPr>
              <w:t xml:space="preserve">Ознайомлення з порядком </w:t>
            </w:r>
            <w:r>
              <w:rPr>
                <w:rFonts w:ascii="Times New Roman" w:eastAsia="Arial Unicode MS" w:hAnsi="Times New Roman" w:cs="Times New Roman"/>
                <w:color w:val="000000"/>
                <w:lang w:val="uk-UA" w:eastAsia="uk-UA" w:bidi="uk-UA"/>
              </w:rPr>
              <w:t>здійснення моніторингу щодо неоднакового застосування норм процесуального і матеріального права апеляційною та касаційною інстанціями.</w:t>
            </w:r>
          </w:p>
        </w:tc>
        <w:tc>
          <w:tcPr>
            <w:tcW w:w="992"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EE0C06" w:rsidTr="0037210D">
        <w:trPr>
          <w:trHeight w:hRule="exact" w:val="720"/>
        </w:trPr>
        <w:tc>
          <w:tcPr>
            <w:tcW w:w="426"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14.</w:t>
            </w:r>
          </w:p>
        </w:tc>
        <w:tc>
          <w:tcPr>
            <w:tcW w:w="6804"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 xml:space="preserve">Обговорення </w:t>
            </w:r>
            <w:r w:rsidRPr="000404EB">
              <w:rPr>
                <w:rFonts w:ascii="Times New Roman" w:eastAsia="Arial Unicode MS" w:hAnsi="Times New Roman" w:cs="Times New Roman"/>
                <w:color w:val="000000"/>
                <w:lang w:val="uk-UA" w:eastAsia="uk-UA" w:bidi="uk-UA"/>
              </w:rPr>
              <w:t xml:space="preserve">з </w:t>
            </w:r>
            <w:r>
              <w:rPr>
                <w:rFonts w:ascii="Times New Roman" w:eastAsia="Arial Unicode MS" w:hAnsi="Times New Roman" w:cs="Times New Roman"/>
                <w:color w:val="000000"/>
                <w:lang w:val="uk-UA" w:eastAsia="uk-UA" w:bidi="uk-UA"/>
              </w:rPr>
              <w:t>суддею пита</w:t>
            </w:r>
            <w:r w:rsidRPr="00A00670">
              <w:rPr>
                <w:rFonts w:ascii="Times New Roman" w:eastAsia="Arial Unicode MS" w:hAnsi="Times New Roman" w:cs="Times New Roman"/>
                <w:color w:val="000000"/>
                <w:lang w:val="uk-UA" w:eastAsia="uk-UA" w:bidi="uk-UA"/>
              </w:rPr>
              <w:t>н</w:t>
            </w:r>
            <w:r>
              <w:rPr>
                <w:rFonts w:ascii="Times New Roman" w:eastAsia="Arial Unicode MS" w:hAnsi="Times New Roman" w:cs="Times New Roman"/>
                <w:color w:val="000000"/>
                <w:lang w:val="uk-UA" w:eastAsia="uk-UA" w:bidi="uk-UA"/>
              </w:rPr>
              <w:t>ь</w:t>
            </w:r>
            <w:r w:rsidRPr="000404EB">
              <w:rPr>
                <w:rFonts w:ascii="Times New Roman" w:eastAsia="Arial Unicode MS" w:hAnsi="Times New Roman" w:cs="Times New Roman"/>
                <w:color w:val="000000"/>
                <w:lang w:val="uk-UA" w:eastAsia="uk-UA" w:bidi="uk-UA"/>
              </w:rPr>
              <w:t>, що стосуються проходження стажування</w:t>
            </w:r>
            <w:r>
              <w:rPr>
                <w:rFonts w:ascii="Times New Roman" w:eastAsia="Arial Unicode MS" w:hAnsi="Times New Roman" w:cs="Times New Roman"/>
                <w:color w:val="000000"/>
                <w:lang w:val="uk-UA" w:eastAsia="uk-UA" w:bidi="uk-UA"/>
              </w:rPr>
              <w:t>.</w:t>
            </w:r>
          </w:p>
        </w:tc>
        <w:tc>
          <w:tcPr>
            <w:tcW w:w="992"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44246A" w:rsidTr="0037210D">
        <w:trPr>
          <w:trHeight w:hRule="exact" w:val="844"/>
        </w:trPr>
        <w:tc>
          <w:tcPr>
            <w:tcW w:w="426"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r>
              <w:rPr>
                <w:rFonts w:ascii="Times New Roman" w:eastAsia="Arial Unicode MS" w:hAnsi="Times New Roman" w:cs="Times New Roman"/>
                <w:color w:val="000000"/>
                <w:lang w:val="uk-UA" w:eastAsia="uk-UA" w:bidi="uk-UA"/>
              </w:rPr>
              <w:t>15.</w:t>
            </w:r>
          </w:p>
        </w:tc>
        <w:tc>
          <w:tcPr>
            <w:tcW w:w="6804"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r w:rsidRPr="00D45FD4">
              <w:rPr>
                <w:rFonts w:ascii="Times New Roman" w:eastAsia="Arial Unicode MS" w:hAnsi="Times New Roman" w:cs="Times New Roman"/>
                <w:color w:val="000000"/>
                <w:lang w:val="uk-UA" w:eastAsia="uk-UA" w:bidi="uk-UA"/>
              </w:rPr>
              <w:t xml:space="preserve">Обговорення з </w:t>
            </w:r>
            <w:r w:rsidRPr="00EE0C06">
              <w:rPr>
                <w:rFonts w:ascii="Times New Roman" w:eastAsia="Arial Unicode MS" w:hAnsi="Times New Roman" w:cs="Times New Roman"/>
                <w:color w:val="000000"/>
                <w:lang w:val="uk-UA" w:eastAsia="uk-UA" w:bidi="uk-UA"/>
              </w:rPr>
              <w:t>судде</w:t>
            </w:r>
            <w:r>
              <w:rPr>
                <w:rFonts w:ascii="Times New Roman" w:eastAsia="Arial Unicode MS" w:hAnsi="Times New Roman" w:cs="Times New Roman"/>
                <w:color w:val="000000"/>
                <w:lang w:val="uk-UA" w:eastAsia="uk-UA" w:bidi="uk-UA"/>
              </w:rPr>
              <w:t xml:space="preserve">ю </w:t>
            </w:r>
            <w:r w:rsidRPr="00D45FD4">
              <w:rPr>
                <w:rFonts w:ascii="Times New Roman" w:eastAsia="Arial Unicode MS" w:hAnsi="Times New Roman" w:cs="Times New Roman"/>
                <w:color w:val="000000"/>
                <w:lang w:val="uk-UA" w:eastAsia="uk-UA" w:bidi="uk-UA"/>
              </w:rPr>
              <w:t xml:space="preserve">результатів виконання плану </w:t>
            </w:r>
            <w:proofErr w:type="spellStart"/>
            <w:r w:rsidRPr="00D45FD4">
              <w:rPr>
                <w:rFonts w:ascii="Times New Roman" w:eastAsia="Arial Unicode MS" w:hAnsi="Times New Roman" w:cs="Times New Roman"/>
                <w:color w:val="000000"/>
                <w:lang w:val="uk-UA" w:eastAsia="uk-UA" w:bidi="uk-UA"/>
              </w:rPr>
              <w:t>стажування.Підведення</w:t>
            </w:r>
            <w:proofErr w:type="spellEnd"/>
            <w:r w:rsidRPr="00D45FD4">
              <w:rPr>
                <w:rFonts w:ascii="Times New Roman" w:eastAsia="Arial Unicode MS" w:hAnsi="Times New Roman" w:cs="Times New Roman"/>
                <w:color w:val="000000"/>
                <w:lang w:val="uk-UA" w:eastAsia="uk-UA" w:bidi="uk-UA"/>
              </w:rPr>
              <w:t xml:space="preserve"> підсумків стажування в </w:t>
            </w:r>
            <w:proofErr w:type="spellStart"/>
            <w:r>
              <w:rPr>
                <w:rFonts w:ascii="Times New Roman" w:eastAsia="Arial Unicode MS" w:hAnsi="Times New Roman" w:cs="Times New Roman"/>
                <w:color w:val="000000"/>
                <w:lang w:val="uk-UA" w:eastAsia="uk-UA" w:bidi="uk-UA"/>
              </w:rPr>
              <w:t>Любарському</w:t>
            </w:r>
            <w:proofErr w:type="spellEnd"/>
            <w:r>
              <w:rPr>
                <w:rFonts w:ascii="Times New Roman" w:eastAsia="Arial Unicode MS" w:hAnsi="Times New Roman" w:cs="Times New Roman"/>
                <w:color w:val="000000"/>
                <w:lang w:val="uk-UA" w:eastAsia="uk-UA" w:bidi="uk-UA"/>
              </w:rPr>
              <w:t xml:space="preserve"> районному</w:t>
            </w:r>
            <w:r w:rsidRPr="00D45FD4">
              <w:rPr>
                <w:rFonts w:ascii="Times New Roman" w:eastAsia="Arial Unicode MS" w:hAnsi="Times New Roman" w:cs="Times New Roman"/>
                <w:color w:val="000000"/>
                <w:lang w:val="uk-UA" w:eastAsia="uk-UA" w:bidi="uk-UA"/>
              </w:rPr>
              <w:t xml:space="preserve"> суді </w:t>
            </w:r>
            <w:r>
              <w:rPr>
                <w:rFonts w:ascii="Times New Roman" w:eastAsia="Arial Unicode MS" w:hAnsi="Times New Roman" w:cs="Times New Roman"/>
                <w:color w:val="000000"/>
                <w:lang w:val="uk-UA" w:eastAsia="uk-UA" w:bidi="uk-UA"/>
              </w:rPr>
              <w:t xml:space="preserve">Житомирської </w:t>
            </w:r>
            <w:r w:rsidRPr="00D45FD4">
              <w:rPr>
                <w:rFonts w:ascii="Times New Roman" w:eastAsia="Arial Unicode MS" w:hAnsi="Times New Roman" w:cs="Times New Roman"/>
                <w:color w:val="000000"/>
                <w:lang w:val="uk-UA" w:eastAsia="uk-UA" w:bidi="uk-UA"/>
              </w:rPr>
              <w:t xml:space="preserve"> області.</w:t>
            </w:r>
          </w:p>
        </w:tc>
        <w:tc>
          <w:tcPr>
            <w:tcW w:w="992"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r w:rsidR="00816A3E" w:rsidRPr="0044246A" w:rsidTr="0037210D">
        <w:trPr>
          <w:trHeight w:hRule="exact" w:val="90"/>
        </w:trPr>
        <w:tc>
          <w:tcPr>
            <w:tcW w:w="426"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left="-10" w:firstLine="10"/>
              <w:rPr>
                <w:rFonts w:ascii="Times New Roman" w:eastAsia="Arial Unicode MS" w:hAnsi="Times New Roman" w:cs="Times New Roman"/>
                <w:color w:val="000000"/>
                <w:lang w:val="uk-UA" w:eastAsia="uk-UA" w:bidi="uk-UA"/>
              </w:rPr>
            </w:pPr>
          </w:p>
        </w:tc>
        <w:tc>
          <w:tcPr>
            <w:tcW w:w="6804"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ind w:right="132"/>
              <w:jc w:val="both"/>
              <w:rPr>
                <w:rFonts w:ascii="Times New Roman" w:eastAsia="Arial Unicode MS" w:hAnsi="Times New Roman" w:cs="Times New Roman"/>
                <w:color w:val="000000"/>
                <w:lang w:val="uk-UA" w:eastAsia="uk-UA" w:bidi="uk-UA"/>
              </w:rPr>
            </w:pPr>
          </w:p>
        </w:tc>
        <w:tc>
          <w:tcPr>
            <w:tcW w:w="992" w:type="dxa"/>
            <w:tcBorders>
              <w:top w:val="single" w:sz="4" w:space="0" w:color="auto"/>
              <w:left w:val="single" w:sz="4" w:space="0" w:color="auto"/>
              <w:bottom w:val="single" w:sz="4" w:space="0" w:color="auto"/>
            </w:tcBorders>
            <w:shd w:val="clear" w:color="auto" w:fill="FFFFFF"/>
          </w:tcPr>
          <w:p w:rsidR="00816A3E" w:rsidRPr="00D45FD4" w:rsidRDefault="00816A3E" w:rsidP="0037210D">
            <w:pPr>
              <w:widowControl w:val="0"/>
              <w:spacing w:after="0" w:line="240" w:lineRule="auto"/>
              <w:jc w:val="center"/>
              <w:rPr>
                <w:rFonts w:ascii="Times New Roman" w:eastAsia="Arial Unicode MS" w:hAnsi="Times New Roman" w:cs="Times New Roman"/>
                <w:color w:val="000000"/>
                <w:lang w:val="uk-UA" w:eastAsia="uk-UA" w:bidi="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16A3E" w:rsidRPr="00D45FD4" w:rsidRDefault="00816A3E" w:rsidP="0037210D">
            <w:pPr>
              <w:widowControl w:val="0"/>
              <w:spacing w:after="0" w:line="240" w:lineRule="auto"/>
              <w:rPr>
                <w:rFonts w:ascii="Times New Roman" w:eastAsia="Arial Unicode MS" w:hAnsi="Times New Roman" w:cs="Times New Roman"/>
                <w:color w:val="000000"/>
                <w:lang w:val="uk-UA" w:eastAsia="uk-UA" w:bidi="uk-UA"/>
              </w:rPr>
            </w:pPr>
          </w:p>
        </w:tc>
      </w:tr>
    </w:tbl>
    <w:p w:rsidR="00816A3E" w:rsidRDefault="00816A3E" w:rsidP="00816A3E">
      <w:pPr>
        <w:widowControl w:val="0"/>
        <w:spacing w:after="0" w:line="240" w:lineRule="auto"/>
        <w:rPr>
          <w:rFonts w:ascii="Times New Roman" w:eastAsia="Arial Unicode MS" w:hAnsi="Times New Roman" w:cs="Times New Roman"/>
          <w:color w:val="000000"/>
          <w:sz w:val="24"/>
          <w:szCs w:val="24"/>
          <w:lang w:val="uk-UA" w:eastAsia="uk-UA"/>
        </w:rPr>
      </w:pPr>
    </w:p>
    <w:p w:rsidR="00816A3E" w:rsidRDefault="00816A3E" w:rsidP="00816A3E">
      <w:pPr>
        <w:widowControl w:val="0"/>
        <w:spacing w:after="0" w:line="240" w:lineRule="auto"/>
        <w:rPr>
          <w:rFonts w:ascii="Times New Roman" w:eastAsia="Arial Unicode MS" w:hAnsi="Times New Roman" w:cs="Times New Roman"/>
          <w:color w:val="000000"/>
          <w:sz w:val="24"/>
          <w:szCs w:val="24"/>
          <w:lang w:val="uk-UA" w:eastAsia="uk-UA"/>
        </w:rPr>
      </w:pPr>
    </w:p>
    <w:p w:rsidR="00816A3E" w:rsidRPr="00D45FD4" w:rsidRDefault="00816A3E" w:rsidP="00816A3E">
      <w:pPr>
        <w:widowControl w:val="0"/>
        <w:spacing w:after="0" w:line="240" w:lineRule="auto"/>
        <w:rPr>
          <w:rFonts w:ascii="Times New Roman" w:eastAsia="Arial Unicode MS" w:hAnsi="Times New Roman" w:cs="Times New Roman"/>
          <w:color w:val="000000"/>
          <w:sz w:val="24"/>
          <w:szCs w:val="24"/>
          <w:lang w:val="uk-UA" w:eastAsia="uk-UA"/>
        </w:rPr>
      </w:pPr>
    </w:p>
    <w:p w:rsidR="00816A3E" w:rsidRPr="00EE0C06" w:rsidRDefault="00816A3E" w:rsidP="00816A3E">
      <w:pPr>
        <w:widowControl w:val="0"/>
        <w:spacing w:after="0" w:line="240" w:lineRule="auto"/>
        <w:rPr>
          <w:rFonts w:ascii="Times New Roman" w:eastAsia="Arial Unicode MS" w:hAnsi="Times New Roman" w:cs="Times New Roman"/>
          <w:b/>
          <w:color w:val="000000"/>
          <w:sz w:val="24"/>
          <w:szCs w:val="24"/>
          <w:lang w:val="uk-UA" w:eastAsia="uk-UA"/>
        </w:rPr>
      </w:pPr>
      <w:r w:rsidRPr="00EE0C06">
        <w:rPr>
          <w:rFonts w:ascii="Times New Roman" w:eastAsia="Arial Unicode MS" w:hAnsi="Times New Roman" w:cs="Times New Roman"/>
          <w:b/>
          <w:color w:val="000000"/>
          <w:sz w:val="24"/>
          <w:szCs w:val="24"/>
          <w:lang w:val="uk-UA" w:eastAsia="uk-UA"/>
        </w:rPr>
        <w:t>___________________</w:t>
      </w:r>
    </w:p>
    <w:p w:rsidR="00816A3E" w:rsidRPr="000404EB" w:rsidRDefault="00816A3E" w:rsidP="00816A3E">
      <w:pPr>
        <w:widowControl w:val="0"/>
        <w:spacing w:after="0" w:line="240" w:lineRule="auto"/>
        <w:ind w:firstLine="708"/>
        <w:rPr>
          <w:rFonts w:ascii="Times New Roman" w:eastAsia="Arial Unicode MS" w:hAnsi="Times New Roman" w:cs="Times New Roman"/>
          <w:b/>
          <w:i/>
          <w:color w:val="000000"/>
          <w:sz w:val="24"/>
          <w:szCs w:val="24"/>
          <w:vertAlign w:val="superscript"/>
          <w:lang w:val="uk-UA" w:eastAsia="uk-UA"/>
        </w:rPr>
      </w:pPr>
      <w:r w:rsidRPr="00EE0C06">
        <w:rPr>
          <w:rFonts w:ascii="Times New Roman" w:eastAsia="Arial Unicode MS" w:hAnsi="Times New Roman" w:cs="Times New Roman"/>
          <w:b/>
          <w:i/>
          <w:color w:val="000000"/>
          <w:sz w:val="24"/>
          <w:szCs w:val="24"/>
          <w:vertAlign w:val="superscript"/>
          <w:lang w:val="uk-UA" w:eastAsia="uk-UA"/>
        </w:rPr>
        <w:t>(Дата)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8"/>
        <w:gridCol w:w="5133"/>
        <w:gridCol w:w="2562"/>
      </w:tblGrid>
      <w:tr w:rsidR="00816A3E" w:rsidRPr="00EE0C06" w:rsidTr="0037210D">
        <w:trPr>
          <w:trHeight w:val="866"/>
        </w:trPr>
        <w:tc>
          <w:tcPr>
            <w:tcW w:w="1518" w:type="dxa"/>
            <w:vAlign w:val="center"/>
          </w:tcPr>
          <w:p w:rsidR="00816A3E" w:rsidRPr="00D45FD4" w:rsidRDefault="00816A3E" w:rsidP="0037210D">
            <w:pPr>
              <w:widowControl w:val="0"/>
              <w:rPr>
                <w:rFonts w:ascii="Times New Roman" w:eastAsia="Arial Unicode MS" w:hAnsi="Times New Roman" w:cs="Times New Roman"/>
                <w:b/>
                <w:i/>
                <w:color w:val="000000"/>
                <w:sz w:val="24"/>
                <w:szCs w:val="24"/>
                <w:vertAlign w:val="superscript"/>
                <w:lang w:val="uk-UA" w:eastAsia="uk-UA"/>
              </w:rPr>
            </w:pPr>
            <w:r w:rsidRPr="00D45FD4">
              <w:rPr>
                <w:rFonts w:ascii="Times New Roman" w:eastAsia="Arial Unicode MS" w:hAnsi="Times New Roman" w:cs="Times New Roman"/>
                <w:b/>
                <w:color w:val="000000"/>
                <w:sz w:val="24"/>
                <w:szCs w:val="24"/>
                <w:lang w:val="uk-UA" w:eastAsia="uk-UA"/>
              </w:rPr>
              <w:t>Суддя</w:t>
            </w:r>
          </w:p>
        </w:tc>
        <w:tc>
          <w:tcPr>
            <w:tcW w:w="5133" w:type="dxa"/>
            <w:vAlign w:val="center"/>
          </w:tcPr>
          <w:p w:rsidR="00816A3E" w:rsidRPr="00D45FD4" w:rsidRDefault="00816A3E" w:rsidP="0037210D">
            <w:pPr>
              <w:widowControl w:val="0"/>
              <w:pBdr>
                <w:bottom w:val="single" w:sz="12" w:space="1" w:color="auto"/>
              </w:pBdr>
              <w:jc w:val="center"/>
              <w:rPr>
                <w:rFonts w:ascii="Times New Roman" w:eastAsia="Arial Unicode MS" w:hAnsi="Times New Roman" w:cs="Times New Roman"/>
                <w:b/>
                <w:i/>
                <w:color w:val="000000"/>
                <w:sz w:val="24"/>
                <w:szCs w:val="24"/>
                <w:lang w:val="uk-UA" w:eastAsia="uk-UA"/>
              </w:rPr>
            </w:pPr>
          </w:p>
          <w:p w:rsidR="00816A3E" w:rsidRPr="00D45FD4" w:rsidRDefault="00816A3E" w:rsidP="0037210D">
            <w:pPr>
              <w:widowControl w:val="0"/>
              <w:jc w:val="center"/>
              <w:rPr>
                <w:rFonts w:ascii="Times New Roman" w:eastAsia="Arial Unicode MS" w:hAnsi="Times New Roman" w:cs="Times New Roman"/>
                <w:b/>
                <w:i/>
                <w:color w:val="000000"/>
                <w:sz w:val="24"/>
                <w:szCs w:val="24"/>
                <w:lang w:val="uk-UA" w:eastAsia="uk-UA"/>
              </w:rPr>
            </w:pPr>
            <w:r w:rsidRPr="00BA1C5B">
              <w:rPr>
                <w:rFonts w:ascii="Times New Roman" w:eastAsia="Arial Unicode MS" w:hAnsi="Times New Roman" w:cs="Times New Roman"/>
                <w:b/>
                <w:i/>
                <w:color w:val="000000"/>
                <w:sz w:val="16"/>
                <w:szCs w:val="16"/>
                <w:lang w:val="uk-UA" w:eastAsia="uk-UA"/>
              </w:rPr>
              <w:t>(Прізвище, ім’я, по батькові)</w:t>
            </w:r>
          </w:p>
        </w:tc>
        <w:tc>
          <w:tcPr>
            <w:tcW w:w="2562" w:type="dxa"/>
            <w:vAlign w:val="center"/>
          </w:tcPr>
          <w:p w:rsidR="00816A3E" w:rsidRPr="00D45FD4" w:rsidRDefault="00816A3E" w:rsidP="0037210D">
            <w:pPr>
              <w:widowControl w:val="0"/>
              <w:pBdr>
                <w:bottom w:val="single" w:sz="12" w:space="1" w:color="auto"/>
              </w:pBdr>
              <w:jc w:val="center"/>
              <w:rPr>
                <w:rFonts w:ascii="Times New Roman" w:eastAsia="Arial Unicode MS" w:hAnsi="Times New Roman" w:cs="Times New Roman"/>
                <w:b/>
                <w:i/>
                <w:color w:val="000000"/>
                <w:sz w:val="24"/>
                <w:szCs w:val="24"/>
                <w:lang w:val="uk-UA" w:eastAsia="uk-UA"/>
              </w:rPr>
            </w:pPr>
          </w:p>
          <w:p w:rsidR="00816A3E" w:rsidRPr="00D45FD4" w:rsidRDefault="00816A3E" w:rsidP="0037210D">
            <w:pPr>
              <w:widowControl w:val="0"/>
              <w:jc w:val="center"/>
              <w:rPr>
                <w:rFonts w:ascii="Times New Roman" w:eastAsia="Arial Unicode MS" w:hAnsi="Times New Roman" w:cs="Times New Roman"/>
                <w:b/>
                <w:i/>
                <w:color w:val="000000"/>
                <w:sz w:val="24"/>
                <w:szCs w:val="24"/>
                <w:vertAlign w:val="superscript"/>
                <w:lang w:val="uk-UA" w:eastAsia="uk-UA"/>
              </w:rPr>
            </w:pPr>
            <w:r w:rsidRPr="00D45FD4">
              <w:rPr>
                <w:rFonts w:ascii="Times New Roman" w:eastAsia="Arial Unicode MS" w:hAnsi="Times New Roman" w:cs="Times New Roman"/>
                <w:b/>
                <w:i/>
                <w:color w:val="000000"/>
                <w:sz w:val="16"/>
                <w:szCs w:val="16"/>
                <w:lang w:val="uk-UA" w:eastAsia="uk-UA"/>
              </w:rPr>
              <w:t>(Підпис)</w:t>
            </w:r>
          </w:p>
        </w:tc>
      </w:tr>
      <w:tr w:rsidR="00816A3E" w:rsidRPr="00D45FD4" w:rsidTr="0037210D">
        <w:trPr>
          <w:trHeight w:val="1134"/>
        </w:trPr>
        <w:tc>
          <w:tcPr>
            <w:tcW w:w="1518" w:type="dxa"/>
            <w:vAlign w:val="center"/>
          </w:tcPr>
          <w:p w:rsidR="00816A3E" w:rsidRPr="00D45FD4" w:rsidRDefault="00816A3E" w:rsidP="0037210D">
            <w:pPr>
              <w:widowControl w:val="0"/>
              <w:rPr>
                <w:rFonts w:ascii="Times New Roman" w:eastAsia="Arial Unicode MS" w:hAnsi="Times New Roman" w:cs="Times New Roman"/>
                <w:b/>
                <w:color w:val="000000"/>
                <w:sz w:val="24"/>
                <w:szCs w:val="24"/>
                <w:lang w:val="uk-UA" w:eastAsia="uk-UA"/>
              </w:rPr>
            </w:pPr>
            <w:r w:rsidRPr="00D45FD4">
              <w:rPr>
                <w:rFonts w:ascii="Times New Roman" w:eastAsia="Arial Unicode MS" w:hAnsi="Times New Roman" w:cs="Times New Roman"/>
                <w:b/>
                <w:color w:val="000000"/>
                <w:sz w:val="24"/>
                <w:szCs w:val="24"/>
                <w:lang w:val="uk-UA" w:eastAsia="uk-UA"/>
              </w:rPr>
              <w:t xml:space="preserve">Кандидат </w:t>
            </w:r>
          </w:p>
          <w:p w:rsidR="00816A3E" w:rsidRPr="00D45FD4" w:rsidRDefault="00816A3E" w:rsidP="0037210D">
            <w:pPr>
              <w:widowControl w:val="0"/>
              <w:rPr>
                <w:rFonts w:ascii="Times New Roman" w:eastAsia="Arial Unicode MS" w:hAnsi="Times New Roman" w:cs="Times New Roman"/>
                <w:b/>
                <w:i/>
                <w:color w:val="000000"/>
                <w:sz w:val="24"/>
                <w:szCs w:val="24"/>
                <w:vertAlign w:val="superscript"/>
                <w:lang w:val="uk-UA" w:eastAsia="uk-UA"/>
              </w:rPr>
            </w:pPr>
            <w:r w:rsidRPr="00D45FD4">
              <w:rPr>
                <w:rFonts w:ascii="Times New Roman" w:eastAsia="Arial Unicode MS" w:hAnsi="Times New Roman" w:cs="Times New Roman"/>
                <w:b/>
                <w:color w:val="000000"/>
                <w:sz w:val="24"/>
                <w:szCs w:val="24"/>
                <w:lang w:val="uk-UA" w:eastAsia="uk-UA"/>
              </w:rPr>
              <w:t>на посаду помічника судді</w:t>
            </w:r>
          </w:p>
        </w:tc>
        <w:tc>
          <w:tcPr>
            <w:tcW w:w="5133" w:type="dxa"/>
            <w:vAlign w:val="center"/>
          </w:tcPr>
          <w:p w:rsidR="00816A3E" w:rsidRPr="00D45FD4" w:rsidRDefault="00816A3E" w:rsidP="0037210D">
            <w:pPr>
              <w:widowControl w:val="0"/>
              <w:pBdr>
                <w:bottom w:val="single" w:sz="12" w:space="1" w:color="auto"/>
              </w:pBdr>
              <w:jc w:val="center"/>
              <w:rPr>
                <w:rFonts w:ascii="Times New Roman" w:eastAsia="Arial Unicode MS" w:hAnsi="Times New Roman" w:cs="Times New Roman"/>
                <w:b/>
                <w:i/>
                <w:color w:val="000000"/>
                <w:sz w:val="24"/>
                <w:szCs w:val="24"/>
                <w:lang w:val="uk-UA" w:eastAsia="uk-UA"/>
              </w:rPr>
            </w:pPr>
          </w:p>
          <w:p w:rsidR="00816A3E" w:rsidRPr="00D45FD4" w:rsidRDefault="00816A3E" w:rsidP="0037210D">
            <w:pPr>
              <w:widowControl w:val="0"/>
              <w:jc w:val="center"/>
              <w:rPr>
                <w:rFonts w:ascii="Times New Roman" w:eastAsia="Arial Unicode MS" w:hAnsi="Times New Roman" w:cs="Times New Roman"/>
                <w:b/>
                <w:i/>
                <w:color w:val="000000"/>
                <w:sz w:val="24"/>
                <w:szCs w:val="24"/>
                <w:vertAlign w:val="superscript"/>
                <w:lang w:val="uk-UA" w:eastAsia="uk-UA"/>
              </w:rPr>
            </w:pPr>
            <w:r w:rsidRPr="00BA1C5B">
              <w:rPr>
                <w:rFonts w:ascii="Times New Roman" w:eastAsia="Arial Unicode MS" w:hAnsi="Times New Roman" w:cs="Times New Roman"/>
                <w:b/>
                <w:i/>
                <w:color w:val="000000"/>
                <w:sz w:val="16"/>
                <w:szCs w:val="16"/>
                <w:lang w:val="uk-UA" w:eastAsia="uk-UA"/>
              </w:rPr>
              <w:t>(Прізвище, ім’я, по батькові)</w:t>
            </w:r>
          </w:p>
        </w:tc>
        <w:tc>
          <w:tcPr>
            <w:tcW w:w="2562" w:type="dxa"/>
            <w:vAlign w:val="center"/>
          </w:tcPr>
          <w:p w:rsidR="00816A3E" w:rsidRPr="00D45FD4" w:rsidRDefault="00816A3E" w:rsidP="0037210D">
            <w:pPr>
              <w:widowControl w:val="0"/>
              <w:pBdr>
                <w:bottom w:val="single" w:sz="12" w:space="1" w:color="auto"/>
              </w:pBdr>
              <w:jc w:val="center"/>
              <w:rPr>
                <w:rFonts w:ascii="Times New Roman" w:eastAsia="Arial Unicode MS" w:hAnsi="Times New Roman" w:cs="Times New Roman"/>
                <w:b/>
                <w:i/>
                <w:color w:val="000000"/>
                <w:sz w:val="24"/>
                <w:szCs w:val="24"/>
                <w:lang w:val="uk-UA" w:eastAsia="uk-UA"/>
              </w:rPr>
            </w:pPr>
          </w:p>
          <w:p w:rsidR="00816A3E" w:rsidRPr="00D45FD4" w:rsidRDefault="00816A3E" w:rsidP="0037210D">
            <w:pPr>
              <w:widowControl w:val="0"/>
              <w:jc w:val="center"/>
              <w:rPr>
                <w:rFonts w:ascii="Times New Roman" w:eastAsia="Arial Unicode MS" w:hAnsi="Times New Roman" w:cs="Times New Roman"/>
                <w:b/>
                <w:i/>
                <w:color w:val="000000"/>
                <w:sz w:val="24"/>
                <w:szCs w:val="24"/>
                <w:vertAlign w:val="superscript"/>
                <w:lang w:val="uk-UA" w:eastAsia="uk-UA"/>
              </w:rPr>
            </w:pPr>
            <w:r w:rsidRPr="00D45FD4">
              <w:rPr>
                <w:rFonts w:ascii="Times New Roman" w:eastAsia="Arial Unicode MS" w:hAnsi="Times New Roman" w:cs="Times New Roman"/>
                <w:b/>
                <w:i/>
                <w:color w:val="000000"/>
                <w:sz w:val="16"/>
                <w:szCs w:val="16"/>
                <w:lang w:val="uk-UA" w:eastAsia="uk-UA"/>
              </w:rPr>
              <w:t>(Підпис)</w:t>
            </w:r>
          </w:p>
        </w:tc>
      </w:tr>
    </w:tbl>
    <w:p w:rsidR="00816A3E" w:rsidRDefault="00816A3E" w:rsidP="00816A3E">
      <w:pPr>
        <w:spacing w:after="0" w:line="240" w:lineRule="auto"/>
        <w:jc w:val="both"/>
        <w:outlineLvl w:val="8"/>
        <w:rPr>
          <w:rFonts w:ascii="Times New Roman" w:eastAsia="Times New Roman" w:hAnsi="Times New Roman" w:cs="Times New Roman"/>
          <w:b/>
          <w:sz w:val="24"/>
          <w:szCs w:val="24"/>
          <w:lang w:val="uk-UA" w:eastAsia="ru-RU"/>
        </w:rPr>
      </w:pPr>
    </w:p>
    <w:p w:rsidR="00816A3E" w:rsidRDefault="00816A3E" w:rsidP="00816A3E">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rsidR="00816A3E" w:rsidRPr="00503F86" w:rsidRDefault="00816A3E" w:rsidP="00816A3E">
      <w:pPr>
        <w:spacing w:after="0" w:line="240" w:lineRule="auto"/>
        <w:ind w:left="623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Додаток 4</w:t>
      </w:r>
    </w:p>
    <w:p w:rsidR="00816A3E" w:rsidRPr="00503F86" w:rsidRDefault="00816A3E" w:rsidP="00816A3E">
      <w:pPr>
        <w:spacing w:after="0" w:line="240" w:lineRule="auto"/>
        <w:ind w:left="6237"/>
        <w:jc w:val="both"/>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до Положення про стажування кандидатів</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 xml:space="preserve">на посаду помічника судді, затвердженого наказом керівника апарату суду </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r w:rsidRPr="00503F86">
        <w:rPr>
          <w:rFonts w:ascii="Times New Roman" w:eastAsia="Times New Roman" w:hAnsi="Times New Roman" w:cs="Times New Roman"/>
          <w:b/>
          <w:sz w:val="24"/>
          <w:szCs w:val="24"/>
          <w:lang w:val="uk-UA" w:eastAsia="ru-RU"/>
        </w:rPr>
        <w:t xml:space="preserve"> від _______________ №___</w:t>
      </w:r>
    </w:p>
    <w:p w:rsidR="00816A3E"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p>
    <w:p w:rsidR="00816A3E" w:rsidRPr="00503F86" w:rsidRDefault="00816A3E" w:rsidP="00816A3E">
      <w:pPr>
        <w:spacing w:after="0" w:line="240" w:lineRule="auto"/>
        <w:ind w:left="6237"/>
        <w:jc w:val="both"/>
        <w:outlineLvl w:val="8"/>
        <w:rPr>
          <w:rFonts w:ascii="Times New Roman" w:eastAsia="Times New Roman" w:hAnsi="Times New Roman" w:cs="Times New Roman"/>
          <w:b/>
          <w:sz w:val="24"/>
          <w:szCs w:val="24"/>
          <w:lang w:val="uk-UA" w:eastAsia="ru-RU"/>
        </w:rPr>
      </w:pPr>
    </w:p>
    <w:p w:rsidR="00816A3E" w:rsidRDefault="00816A3E" w:rsidP="00816A3E">
      <w:pPr>
        <w:spacing w:after="0" w:line="240" w:lineRule="auto"/>
        <w:jc w:val="center"/>
        <w:rPr>
          <w:rFonts w:ascii="Times New Roman" w:eastAsia="Times New Roman" w:hAnsi="Times New Roman" w:cs="Times New Roman"/>
          <w:b/>
          <w:sz w:val="26"/>
          <w:szCs w:val="26"/>
          <w:lang w:val="uk-UA" w:eastAsia="uk-UA"/>
        </w:rPr>
      </w:pPr>
      <w:r w:rsidRPr="00D63ABF">
        <w:rPr>
          <w:rFonts w:ascii="Times New Roman" w:eastAsia="Times New Roman" w:hAnsi="Times New Roman" w:cs="Times New Roman"/>
          <w:b/>
          <w:sz w:val="26"/>
          <w:szCs w:val="26"/>
          <w:lang w:val="uk-UA" w:eastAsia="uk-UA"/>
        </w:rPr>
        <w:t>ВИСНОВОК</w:t>
      </w:r>
    </w:p>
    <w:p w:rsidR="00816A3E" w:rsidRPr="00786705" w:rsidRDefault="00816A3E" w:rsidP="00816A3E">
      <w:pPr>
        <w:spacing w:after="0" w:line="240" w:lineRule="auto"/>
        <w:jc w:val="center"/>
        <w:rPr>
          <w:rFonts w:ascii="Times New Roman" w:eastAsia="Times New Roman" w:hAnsi="Times New Roman" w:cs="Times New Roman"/>
          <w:b/>
          <w:sz w:val="26"/>
          <w:szCs w:val="26"/>
          <w:lang w:val="uk-UA" w:eastAsia="uk-UA"/>
        </w:rPr>
      </w:pPr>
      <w:r w:rsidRPr="00D63ABF">
        <w:rPr>
          <w:rFonts w:ascii="Times New Roman" w:eastAsia="Times New Roman" w:hAnsi="Times New Roman" w:cs="Times New Roman"/>
          <w:b/>
          <w:sz w:val="26"/>
          <w:szCs w:val="26"/>
          <w:lang w:val="uk-UA" w:eastAsia="uk-UA"/>
        </w:rPr>
        <w:t>про результати стажування</w:t>
      </w:r>
      <w:r>
        <w:rPr>
          <w:rFonts w:ascii="Times New Roman" w:eastAsia="Times New Roman" w:hAnsi="Times New Roman" w:cs="Times New Roman"/>
          <w:b/>
          <w:sz w:val="26"/>
          <w:szCs w:val="26"/>
          <w:lang w:val="uk-UA" w:eastAsia="uk-UA"/>
        </w:rPr>
        <w:t xml:space="preserve"> </w:t>
      </w:r>
      <w:r w:rsidRPr="00786705">
        <w:rPr>
          <w:rFonts w:ascii="Times New Roman" w:eastAsia="Times New Roman" w:hAnsi="Times New Roman" w:cs="Times New Roman"/>
          <w:b/>
          <w:sz w:val="26"/>
          <w:szCs w:val="26"/>
          <w:lang w:val="uk-UA" w:eastAsia="uk-UA"/>
        </w:rPr>
        <w:t>кандидата на посаду помічника судді</w:t>
      </w:r>
    </w:p>
    <w:p w:rsidR="00816A3E" w:rsidRPr="000404EB" w:rsidRDefault="00816A3E" w:rsidP="00816A3E">
      <w:pPr>
        <w:spacing w:after="0" w:line="240" w:lineRule="auto"/>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uk-UA" w:eastAsia="uk-UA"/>
        </w:rPr>
        <w:t xml:space="preserve"> </w:t>
      </w:r>
      <w:proofErr w:type="spellStart"/>
      <w:r>
        <w:rPr>
          <w:rFonts w:ascii="Times New Roman" w:eastAsia="Times New Roman" w:hAnsi="Times New Roman" w:cs="Times New Roman"/>
          <w:b/>
          <w:sz w:val="26"/>
          <w:szCs w:val="26"/>
          <w:lang w:val="uk-UA" w:eastAsia="uk-UA"/>
        </w:rPr>
        <w:t>Любарського</w:t>
      </w:r>
      <w:proofErr w:type="spellEnd"/>
      <w:r>
        <w:rPr>
          <w:rFonts w:ascii="Times New Roman" w:eastAsia="Times New Roman" w:hAnsi="Times New Roman" w:cs="Times New Roman"/>
          <w:b/>
          <w:sz w:val="26"/>
          <w:szCs w:val="26"/>
          <w:lang w:val="uk-UA" w:eastAsia="uk-UA"/>
        </w:rPr>
        <w:t xml:space="preserve">  районного суду</w:t>
      </w:r>
      <w:r w:rsidRPr="004719E1">
        <w:rPr>
          <w:rFonts w:ascii="Times New Roman" w:eastAsia="Times New Roman" w:hAnsi="Times New Roman" w:cs="Times New Roman"/>
          <w:b/>
          <w:sz w:val="26"/>
          <w:szCs w:val="26"/>
          <w:lang w:val="uk-UA" w:eastAsia="uk-UA"/>
        </w:rPr>
        <w:t xml:space="preserve"> </w:t>
      </w:r>
      <w:r>
        <w:rPr>
          <w:rFonts w:ascii="Times New Roman" w:eastAsia="Times New Roman" w:hAnsi="Times New Roman" w:cs="Times New Roman"/>
          <w:b/>
          <w:sz w:val="26"/>
          <w:szCs w:val="26"/>
          <w:lang w:val="uk-UA" w:eastAsia="uk-UA"/>
        </w:rPr>
        <w:t>Житомирської</w:t>
      </w:r>
      <w:r w:rsidRPr="004719E1">
        <w:rPr>
          <w:rFonts w:ascii="Times New Roman" w:eastAsia="Times New Roman" w:hAnsi="Times New Roman" w:cs="Times New Roman"/>
          <w:b/>
          <w:sz w:val="26"/>
          <w:szCs w:val="26"/>
          <w:lang w:val="uk-UA" w:eastAsia="uk-UA"/>
        </w:rPr>
        <w:t xml:space="preserve"> </w:t>
      </w:r>
      <w:r>
        <w:rPr>
          <w:rFonts w:ascii="Times New Roman" w:eastAsia="Times New Roman" w:hAnsi="Times New Roman" w:cs="Times New Roman"/>
          <w:b/>
          <w:sz w:val="26"/>
          <w:szCs w:val="26"/>
          <w:lang w:val="uk-UA" w:eastAsia="uk-UA"/>
        </w:rPr>
        <w:t xml:space="preserve">області </w:t>
      </w:r>
    </w:p>
    <w:p w:rsidR="00816A3E" w:rsidRPr="00D63ABF" w:rsidRDefault="00816A3E" w:rsidP="00816A3E">
      <w:pPr>
        <w:spacing w:after="0" w:line="240" w:lineRule="auto"/>
        <w:jc w:val="center"/>
        <w:rPr>
          <w:rFonts w:ascii="Times New Roman" w:eastAsia="Times New Roman" w:hAnsi="Times New Roman" w:cs="Times New Roman"/>
          <w:b/>
          <w:sz w:val="26"/>
          <w:szCs w:val="26"/>
          <w:lang w:val="uk-UA" w:eastAsia="uk-UA"/>
        </w:rPr>
      </w:pPr>
    </w:p>
    <w:p w:rsidR="00816A3E" w:rsidRPr="00D63ABF" w:rsidRDefault="00816A3E" w:rsidP="00816A3E">
      <w:pPr>
        <w:spacing w:after="0" w:line="240" w:lineRule="auto"/>
        <w:ind w:firstLine="540"/>
        <w:jc w:val="both"/>
        <w:rPr>
          <w:rFonts w:ascii="Times New Roman" w:eastAsia="Times New Roman" w:hAnsi="Times New Roman" w:cs="Times New Roman"/>
          <w:sz w:val="26"/>
          <w:szCs w:val="26"/>
          <w:lang w:eastAsia="uk-UA"/>
        </w:rPr>
      </w:pPr>
    </w:p>
    <w:p w:rsidR="00816A3E" w:rsidRPr="00D63ABF" w:rsidRDefault="00816A3E" w:rsidP="00816A3E">
      <w:pPr>
        <w:spacing w:after="0" w:line="240" w:lineRule="auto"/>
        <w:ind w:firstLine="540"/>
        <w:jc w:val="both"/>
        <w:rPr>
          <w:rFonts w:ascii="Times New Roman" w:eastAsia="Times New Roman" w:hAnsi="Times New Roman" w:cs="Times New Roman"/>
          <w:sz w:val="26"/>
          <w:szCs w:val="26"/>
          <w:lang w:val="uk-UA" w:eastAsia="uk-UA"/>
        </w:rPr>
      </w:pPr>
      <w:r w:rsidRPr="00D63ABF">
        <w:rPr>
          <w:rFonts w:ascii="Times New Roman" w:eastAsia="Times New Roman" w:hAnsi="Times New Roman" w:cs="Times New Roman"/>
          <w:sz w:val="26"/>
          <w:szCs w:val="26"/>
          <w:lang w:val="uk-UA" w:eastAsia="uk-UA"/>
        </w:rPr>
        <w:t>Від</w:t>
      </w:r>
      <w:r>
        <w:rPr>
          <w:rFonts w:ascii="Times New Roman" w:eastAsia="Times New Roman" w:hAnsi="Times New Roman" w:cs="Times New Roman"/>
          <w:sz w:val="26"/>
          <w:szCs w:val="26"/>
          <w:lang w:val="uk-UA" w:eastAsia="uk-UA"/>
        </w:rPr>
        <w:t>повідно до наказу від ___ № __</w:t>
      </w:r>
      <w:r w:rsidRPr="00D63ABF">
        <w:rPr>
          <w:rFonts w:ascii="Times New Roman" w:eastAsia="Times New Roman" w:hAnsi="Times New Roman" w:cs="Times New Roman"/>
          <w:sz w:val="26"/>
          <w:szCs w:val="26"/>
          <w:lang w:val="uk-UA" w:eastAsia="uk-UA"/>
        </w:rPr>
        <w:t xml:space="preserve">__ </w:t>
      </w:r>
      <w:r>
        <w:rPr>
          <w:rFonts w:ascii="Times New Roman" w:eastAsia="Times New Roman" w:hAnsi="Times New Roman" w:cs="Times New Roman"/>
          <w:lang w:val="uk-UA" w:eastAsia="uk-UA"/>
        </w:rPr>
        <w:t>_____________</w:t>
      </w:r>
      <w:r w:rsidRPr="00D63ABF">
        <w:rPr>
          <w:rFonts w:ascii="Times New Roman" w:eastAsia="Times New Roman" w:hAnsi="Times New Roman" w:cs="Times New Roman"/>
          <w:lang w:val="uk-UA" w:eastAsia="uk-UA"/>
        </w:rPr>
        <w:t>______</w:t>
      </w:r>
      <w:r>
        <w:rPr>
          <w:rFonts w:ascii="Times New Roman" w:eastAsia="Times New Roman" w:hAnsi="Times New Roman" w:cs="Times New Roman"/>
          <w:lang w:val="uk-UA" w:eastAsia="uk-UA"/>
        </w:rPr>
        <w:t>____</w:t>
      </w:r>
      <w:r w:rsidRPr="00D63ABF">
        <w:rPr>
          <w:rFonts w:ascii="Times New Roman" w:eastAsia="Times New Roman" w:hAnsi="Times New Roman" w:cs="Times New Roman"/>
          <w:lang w:val="uk-UA" w:eastAsia="uk-UA"/>
        </w:rPr>
        <w:t>______</w:t>
      </w:r>
      <w:r w:rsidRPr="00D63ABF">
        <w:rPr>
          <w:rFonts w:ascii="Times New Roman" w:eastAsia="Times New Roman" w:hAnsi="Times New Roman" w:cs="Times New Roman"/>
          <w:sz w:val="26"/>
          <w:szCs w:val="26"/>
          <w:lang w:val="uk-UA" w:eastAsia="uk-UA"/>
        </w:rPr>
        <w:t xml:space="preserve"> з__</w:t>
      </w:r>
      <w:r>
        <w:rPr>
          <w:rFonts w:ascii="Times New Roman" w:eastAsia="Times New Roman" w:hAnsi="Times New Roman" w:cs="Times New Roman"/>
          <w:sz w:val="26"/>
          <w:szCs w:val="26"/>
          <w:lang w:val="uk-UA" w:eastAsia="uk-UA"/>
        </w:rPr>
        <w:t>__</w:t>
      </w:r>
      <w:r w:rsidRPr="00D63ABF">
        <w:rPr>
          <w:rFonts w:ascii="Times New Roman" w:eastAsia="Times New Roman" w:hAnsi="Times New Roman" w:cs="Times New Roman"/>
          <w:sz w:val="26"/>
          <w:szCs w:val="26"/>
          <w:lang w:val="uk-UA" w:eastAsia="uk-UA"/>
        </w:rPr>
        <w:t>_по _</w:t>
      </w:r>
      <w:r>
        <w:rPr>
          <w:rFonts w:ascii="Times New Roman" w:eastAsia="Times New Roman" w:hAnsi="Times New Roman" w:cs="Times New Roman"/>
          <w:sz w:val="26"/>
          <w:szCs w:val="26"/>
          <w:lang w:val="uk-UA" w:eastAsia="uk-UA"/>
        </w:rPr>
        <w:t>_</w:t>
      </w:r>
      <w:r w:rsidRPr="00D63ABF">
        <w:rPr>
          <w:rFonts w:ascii="Times New Roman" w:eastAsia="Times New Roman" w:hAnsi="Times New Roman" w:cs="Times New Roman"/>
          <w:sz w:val="26"/>
          <w:szCs w:val="26"/>
          <w:lang w:val="uk-UA" w:eastAsia="uk-UA"/>
        </w:rPr>
        <w:t xml:space="preserve">_ </w:t>
      </w:r>
    </w:p>
    <w:p w:rsidR="00816A3E" w:rsidRPr="00937632" w:rsidRDefault="00816A3E" w:rsidP="00816A3E">
      <w:pPr>
        <w:spacing w:after="0" w:line="240" w:lineRule="auto"/>
        <w:ind w:firstLine="540"/>
        <w:jc w:val="both"/>
        <w:rPr>
          <w:rFonts w:ascii="Times New Roman" w:eastAsia="Times New Roman" w:hAnsi="Times New Roman" w:cs="Times New Roman"/>
          <w:i/>
          <w:sz w:val="18"/>
          <w:szCs w:val="18"/>
          <w:lang w:val="uk-UA" w:eastAsia="uk-UA"/>
        </w:rPr>
      </w:pPr>
      <w:r>
        <w:rPr>
          <w:rFonts w:ascii="Times New Roman" w:eastAsia="Times New Roman" w:hAnsi="Times New Roman" w:cs="Times New Roman"/>
          <w:i/>
          <w:sz w:val="18"/>
          <w:szCs w:val="18"/>
          <w:lang w:val="uk-UA" w:eastAsia="uk-UA"/>
        </w:rPr>
        <w:t xml:space="preserve">                                                                                                               (І</w:t>
      </w:r>
      <w:r w:rsidRPr="00937632">
        <w:rPr>
          <w:rFonts w:ascii="Times New Roman" w:eastAsia="Times New Roman" w:hAnsi="Times New Roman" w:cs="Times New Roman"/>
          <w:i/>
          <w:sz w:val="18"/>
          <w:szCs w:val="18"/>
          <w:lang w:val="uk-UA" w:eastAsia="uk-UA"/>
        </w:rPr>
        <w:t>ніціали, прізвище)</w:t>
      </w:r>
    </w:p>
    <w:p w:rsidR="00816A3E" w:rsidRPr="00D63ABF" w:rsidRDefault="00816A3E" w:rsidP="00816A3E">
      <w:pPr>
        <w:spacing w:after="0" w:line="240" w:lineRule="auto"/>
        <w:ind w:firstLine="540"/>
        <w:jc w:val="both"/>
        <w:rPr>
          <w:rFonts w:ascii="Times New Roman" w:eastAsia="Times New Roman" w:hAnsi="Times New Roman" w:cs="Times New Roman"/>
          <w:sz w:val="20"/>
          <w:szCs w:val="20"/>
          <w:lang w:val="uk-UA" w:eastAsia="uk-UA"/>
        </w:rPr>
      </w:pPr>
    </w:p>
    <w:p w:rsidR="00816A3E" w:rsidRPr="004719E1" w:rsidRDefault="00816A3E" w:rsidP="00816A3E">
      <w:p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пройшов(</w:t>
      </w:r>
      <w:proofErr w:type="spellStart"/>
      <w:r>
        <w:rPr>
          <w:rFonts w:ascii="Times New Roman" w:eastAsia="Times New Roman" w:hAnsi="Times New Roman" w:cs="Times New Roman"/>
          <w:sz w:val="26"/>
          <w:szCs w:val="26"/>
          <w:lang w:val="uk-UA" w:eastAsia="uk-UA"/>
        </w:rPr>
        <w:t>ла</w:t>
      </w:r>
      <w:proofErr w:type="spellEnd"/>
      <w:r>
        <w:rPr>
          <w:rFonts w:ascii="Times New Roman" w:eastAsia="Times New Roman" w:hAnsi="Times New Roman" w:cs="Times New Roman"/>
          <w:sz w:val="26"/>
          <w:szCs w:val="26"/>
          <w:lang w:val="uk-UA" w:eastAsia="uk-UA"/>
        </w:rPr>
        <w:t xml:space="preserve">) стажування на </w:t>
      </w:r>
      <w:r w:rsidRPr="004719E1">
        <w:rPr>
          <w:rFonts w:ascii="Times New Roman" w:eastAsia="Times New Roman" w:hAnsi="Times New Roman" w:cs="Times New Roman"/>
          <w:sz w:val="26"/>
          <w:szCs w:val="26"/>
          <w:lang w:val="uk-UA" w:eastAsia="uk-UA"/>
        </w:rPr>
        <w:t>посад</w:t>
      </w:r>
      <w:r>
        <w:rPr>
          <w:rFonts w:ascii="Times New Roman" w:eastAsia="Times New Roman" w:hAnsi="Times New Roman" w:cs="Times New Roman"/>
          <w:sz w:val="26"/>
          <w:szCs w:val="26"/>
          <w:lang w:val="uk-UA" w:eastAsia="uk-UA"/>
        </w:rPr>
        <w:t>і</w:t>
      </w:r>
      <w:r w:rsidRPr="004719E1">
        <w:rPr>
          <w:rFonts w:ascii="Times New Roman" w:eastAsia="Times New Roman" w:hAnsi="Times New Roman" w:cs="Times New Roman"/>
          <w:sz w:val="26"/>
          <w:szCs w:val="26"/>
          <w:lang w:val="uk-UA" w:eastAsia="uk-UA"/>
        </w:rPr>
        <w:t xml:space="preserve"> помічника судді ______________________</w:t>
      </w:r>
      <w:r>
        <w:rPr>
          <w:rFonts w:ascii="Times New Roman" w:eastAsia="Times New Roman" w:hAnsi="Times New Roman" w:cs="Times New Roman"/>
          <w:sz w:val="26"/>
          <w:szCs w:val="26"/>
          <w:lang w:val="uk-UA" w:eastAsia="uk-UA"/>
        </w:rPr>
        <w:t>______</w:t>
      </w:r>
    </w:p>
    <w:p w:rsidR="00816A3E" w:rsidRPr="00937632" w:rsidRDefault="00816A3E" w:rsidP="00816A3E">
      <w:pPr>
        <w:spacing w:after="0" w:line="240" w:lineRule="auto"/>
        <w:jc w:val="both"/>
        <w:rPr>
          <w:rFonts w:ascii="Times New Roman" w:eastAsia="Times New Roman" w:hAnsi="Times New Roman" w:cs="Times New Roman"/>
          <w:i/>
          <w:sz w:val="18"/>
          <w:szCs w:val="20"/>
          <w:lang w:val="uk-UA" w:eastAsia="uk-UA"/>
        </w:rPr>
      </w:pPr>
      <w:r w:rsidRPr="00937632">
        <w:rPr>
          <w:rFonts w:ascii="Times New Roman" w:eastAsia="Times New Roman" w:hAnsi="Times New Roman" w:cs="Times New Roman"/>
          <w:i/>
          <w:sz w:val="18"/>
          <w:szCs w:val="20"/>
          <w:lang w:val="uk-UA" w:eastAsia="uk-UA"/>
        </w:rPr>
        <w:t xml:space="preserve">  </w:t>
      </w:r>
      <w:r>
        <w:rPr>
          <w:rFonts w:ascii="Times New Roman" w:eastAsia="Times New Roman" w:hAnsi="Times New Roman" w:cs="Times New Roman"/>
          <w:i/>
          <w:sz w:val="18"/>
          <w:szCs w:val="20"/>
          <w:lang w:val="uk-UA" w:eastAsia="uk-UA"/>
        </w:rPr>
        <w:t xml:space="preserve">                                                                                                                                                  </w:t>
      </w:r>
      <w:r w:rsidRPr="00937632">
        <w:rPr>
          <w:rFonts w:ascii="Times New Roman" w:eastAsia="Times New Roman" w:hAnsi="Times New Roman" w:cs="Times New Roman"/>
          <w:i/>
          <w:sz w:val="18"/>
          <w:szCs w:val="20"/>
          <w:lang w:val="uk-UA" w:eastAsia="uk-UA"/>
        </w:rPr>
        <w:t>(ініціали, прізвище)</w:t>
      </w:r>
    </w:p>
    <w:p w:rsidR="00816A3E" w:rsidRPr="00D63ABF" w:rsidRDefault="00816A3E" w:rsidP="00816A3E">
      <w:pPr>
        <w:shd w:val="clear" w:color="auto" w:fill="FFFFFF"/>
        <w:spacing w:after="0" w:line="240" w:lineRule="auto"/>
        <w:ind w:firstLine="540"/>
        <w:jc w:val="both"/>
        <w:rPr>
          <w:rFonts w:ascii="Times New Roman" w:eastAsia="Times New Roman" w:hAnsi="Times New Roman" w:cs="Times New Roman"/>
          <w:sz w:val="26"/>
          <w:szCs w:val="26"/>
          <w:lang w:val="uk-UA" w:eastAsia="uk-UA"/>
        </w:rPr>
      </w:pPr>
      <w:r w:rsidRPr="00D63ABF">
        <w:rPr>
          <w:rFonts w:ascii="Times New Roman" w:eastAsia="Times New Roman" w:hAnsi="Times New Roman" w:cs="Times New Roman"/>
          <w:sz w:val="26"/>
          <w:szCs w:val="26"/>
          <w:lang w:val="uk-UA" w:eastAsia="uk-UA"/>
        </w:rPr>
        <w:t>Стажув</w:t>
      </w:r>
      <w:r>
        <w:rPr>
          <w:rFonts w:ascii="Times New Roman" w:eastAsia="Times New Roman" w:hAnsi="Times New Roman" w:cs="Times New Roman"/>
          <w:sz w:val="26"/>
          <w:szCs w:val="26"/>
          <w:lang w:val="uk-UA" w:eastAsia="uk-UA"/>
        </w:rPr>
        <w:t>ання відбувалось відповідно до І</w:t>
      </w:r>
      <w:r w:rsidRPr="00D63ABF">
        <w:rPr>
          <w:rFonts w:ascii="Times New Roman" w:eastAsia="Times New Roman" w:hAnsi="Times New Roman" w:cs="Times New Roman"/>
          <w:sz w:val="26"/>
          <w:szCs w:val="26"/>
          <w:lang w:val="uk-UA" w:eastAsia="uk-UA"/>
        </w:rPr>
        <w:t xml:space="preserve">ндивідуального плану стажування. </w:t>
      </w:r>
    </w:p>
    <w:p w:rsidR="00816A3E" w:rsidRPr="00D63ABF" w:rsidRDefault="00816A3E" w:rsidP="00816A3E">
      <w:pPr>
        <w:spacing w:after="0" w:line="240" w:lineRule="auto"/>
        <w:ind w:firstLine="540"/>
        <w:jc w:val="both"/>
        <w:rPr>
          <w:rFonts w:ascii="Times New Roman" w:eastAsia="Times New Roman" w:hAnsi="Times New Roman" w:cs="Times New Roman"/>
          <w:sz w:val="26"/>
          <w:szCs w:val="26"/>
          <w:lang w:val="uk-UA" w:eastAsia="uk-UA"/>
        </w:rPr>
      </w:pPr>
      <w:r w:rsidRPr="00D63ABF">
        <w:rPr>
          <w:rFonts w:ascii="Times New Roman" w:eastAsia="Times New Roman" w:hAnsi="Times New Roman" w:cs="Times New Roman"/>
          <w:sz w:val="26"/>
          <w:szCs w:val="26"/>
          <w:lang w:val="uk-UA" w:eastAsia="uk-UA"/>
        </w:rPr>
        <w:t xml:space="preserve">Обсяг виконаних завдань, передбачених </w:t>
      </w:r>
      <w:r>
        <w:rPr>
          <w:rFonts w:ascii="Times New Roman" w:eastAsia="Times New Roman" w:hAnsi="Times New Roman" w:cs="Times New Roman"/>
          <w:sz w:val="26"/>
          <w:szCs w:val="26"/>
          <w:lang w:val="uk-UA" w:eastAsia="uk-UA"/>
        </w:rPr>
        <w:t>І</w:t>
      </w:r>
      <w:r w:rsidRPr="00D63ABF">
        <w:rPr>
          <w:rFonts w:ascii="Times New Roman" w:eastAsia="Times New Roman" w:hAnsi="Times New Roman" w:cs="Times New Roman"/>
          <w:sz w:val="26"/>
          <w:szCs w:val="26"/>
          <w:lang w:val="uk-UA" w:eastAsia="uk-UA"/>
        </w:rPr>
        <w:t xml:space="preserve">ндивідуальним планом стажування на посаді </w:t>
      </w:r>
      <w:r w:rsidRPr="00BA1C5B">
        <w:rPr>
          <w:rFonts w:ascii="Times New Roman" w:eastAsia="Times New Roman" w:hAnsi="Times New Roman" w:cs="Times New Roman"/>
          <w:sz w:val="26"/>
          <w:szCs w:val="26"/>
          <w:lang w:val="uk-UA" w:eastAsia="uk-UA"/>
        </w:rPr>
        <w:t>помічника судді</w:t>
      </w:r>
      <w:r w:rsidRPr="00D63ABF">
        <w:rPr>
          <w:rFonts w:ascii="Times New Roman" w:eastAsia="Times New Roman" w:hAnsi="Times New Roman" w:cs="Times New Roman"/>
          <w:sz w:val="26"/>
          <w:szCs w:val="26"/>
          <w:lang w:val="uk-UA" w:eastAsia="uk-UA"/>
        </w:rPr>
        <w:t>, виконано/не виконано в повному обсязі.</w:t>
      </w:r>
    </w:p>
    <w:p w:rsidR="00816A3E" w:rsidRPr="00D63ABF" w:rsidRDefault="00816A3E" w:rsidP="00816A3E">
      <w:pPr>
        <w:shd w:val="clear" w:color="auto" w:fill="FFFFFF"/>
        <w:spacing w:after="0" w:line="240" w:lineRule="auto"/>
        <w:ind w:firstLine="540"/>
        <w:jc w:val="both"/>
        <w:rPr>
          <w:rFonts w:ascii="Times New Roman" w:eastAsia="Times New Roman" w:hAnsi="Times New Roman" w:cs="Times New Roman"/>
          <w:sz w:val="26"/>
          <w:szCs w:val="26"/>
          <w:lang w:val="uk-UA" w:eastAsia="uk-UA"/>
        </w:rPr>
      </w:pPr>
    </w:p>
    <w:p w:rsidR="00816A3E" w:rsidRPr="00D63ABF" w:rsidRDefault="00816A3E" w:rsidP="00816A3E">
      <w:pPr>
        <w:shd w:val="clear" w:color="auto" w:fill="FFFFFF"/>
        <w:spacing w:after="0" w:line="240" w:lineRule="auto"/>
        <w:ind w:firstLine="540"/>
        <w:jc w:val="both"/>
        <w:rPr>
          <w:rFonts w:ascii="Times New Roman" w:eastAsia="Times New Roman" w:hAnsi="Times New Roman" w:cs="Times New Roman"/>
          <w:sz w:val="26"/>
          <w:szCs w:val="26"/>
          <w:lang w:val="uk-UA" w:eastAsia="uk-UA"/>
        </w:rPr>
      </w:pPr>
      <w:r w:rsidRPr="00D63ABF">
        <w:rPr>
          <w:rFonts w:ascii="Times New Roman" w:eastAsia="Times New Roman" w:hAnsi="Times New Roman" w:cs="Times New Roman"/>
          <w:sz w:val="26"/>
          <w:szCs w:val="26"/>
          <w:lang w:val="uk-UA" w:eastAsia="uk-UA"/>
        </w:rPr>
        <w:t xml:space="preserve">У процесі стажування </w:t>
      </w:r>
      <w:proofErr w:type="spellStart"/>
      <w:r w:rsidRPr="00D63ABF">
        <w:rPr>
          <w:rFonts w:ascii="Times New Roman" w:eastAsia="Times New Roman" w:hAnsi="Times New Roman" w:cs="Times New Roman"/>
          <w:sz w:val="26"/>
          <w:szCs w:val="26"/>
          <w:lang w:val="uk-UA" w:eastAsia="uk-UA"/>
        </w:rPr>
        <w:t>___________________</w:t>
      </w:r>
      <w:r>
        <w:rPr>
          <w:rFonts w:ascii="Times New Roman" w:eastAsia="Times New Roman" w:hAnsi="Times New Roman" w:cs="Times New Roman"/>
          <w:sz w:val="26"/>
          <w:szCs w:val="26"/>
          <w:lang w:val="uk-UA" w:eastAsia="uk-UA"/>
        </w:rPr>
        <w:t>__</w:t>
      </w:r>
      <w:r w:rsidRPr="00D63ABF">
        <w:rPr>
          <w:rFonts w:ascii="Times New Roman" w:eastAsia="Times New Roman" w:hAnsi="Times New Roman" w:cs="Times New Roman"/>
          <w:sz w:val="26"/>
          <w:szCs w:val="26"/>
          <w:lang w:val="uk-UA" w:eastAsia="uk-UA"/>
        </w:rPr>
        <w:t>____вз</w:t>
      </w:r>
      <w:proofErr w:type="spellEnd"/>
      <w:r w:rsidRPr="00D63ABF">
        <w:rPr>
          <w:rFonts w:ascii="Times New Roman" w:eastAsia="Times New Roman" w:hAnsi="Times New Roman" w:cs="Times New Roman"/>
          <w:sz w:val="26"/>
          <w:szCs w:val="26"/>
          <w:lang w:val="uk-UA" w:eastAsia="uk-UA"/>
        </w:rPr>
        <w:t>яв(</w:t>
      </w:r>
      <w:proofErr w:type="spellStart"/>
      <w:r w:rsidRPr="00D63ABF">
        <w:rPr>
          <w:rFonts w:ascii="Times New Roman" w:eastAsia="Times New Roman" w:hAnsi="Times New Roman" w:cs="Times New Roman"/>
          <w:sz w:val="26"/>
          <w:szCs w:val="26"/>
          <w:lang w:val="uk-UA" w:eastAsia="uk-UA"/>
        </w:rPr>
        <w:t>ла</w:t>
      </w:r>
      <w:proofErr w:type="spellEnd"/>
      <w:r w:rsidRPr="00D63ABF">
        <w:rPr>
          <w:rFonts w:ascii="Times New Roman" w:eastAsia="Times New Roman" w:hAnsi="Times New Roman" w:cs="Times New Roman"/>
          <w:sz w:val="26"/>
          <w:szCs w:val="26"/>
          <w:lang w:val="uk-UA" w:eastAsia="uk-UA"/>
        </w:rPr>
        <w:t>) участь у підготовці</w:t>
      </w:r>
    </w:p>
    <w:p w:rsidR="00816A3E" w:rsidRPr="00937632" w:rsidRDefault="00816A3E" w:rsidP="00816A3E">
      <w:pPr>
        <w:shd w:val="clear" w:color="auto" w:fill="FFFFFF"/>
        <w:spacing w:after="0" w:line="240" w:lineRule="auto"/>
        <w:ind w:firstLine="709"/>
        <w:jc w:val="both"/>
        <w:rPr>
          <w:rFonts w:ascii="Times New Roman" w:eastAsia="Times New Roman" w:hAnsi="Times New Roman" w:cs="Times New Roman"/>
          <w:i/>
          <w:sz w:val="24"/>
          <w:szCs w:val="26"/>
          <w:lang w:val="uk-UA" w:eastAsia="uk-UA"/>
        </w:rPr>
      </w:pPr>
      <w:r w:rsidRPr="00937632">
        <w:rPr>
          <w:rFonts w:ascii="Times New Roman" w:eastAsia="Times New Roman" w:hAnsi="Times New Roman" w:cs="Times New Roman"/>
          <w:i/>
          <w:sz w:val="14"/>
          <w:szCs w:val="16"/>
          <w:lang w:val="uk-UA" w:eastAsia="uk-UA"/>
        </w:rPr>
        <w:t xml:space="preserve">    </w:t>
      </w:r>
      <w:r>
        <w:rPr>
          <w:rFonts w:ascii="Times New Roman" w:eastAsia="Times New Roman" w:hAnsi="Times New Roman" w:cs="Times New Roman"/>
          <w:i/>
          <w:sz w:val="14"/>
          <w:szCs w:val="16"/>
          <w:lang w:val="uk-UA" w:eastAsia="uk-UA"/>
        </w:rPr>
        <w:t xml:space="preserve">                                                                                       </w:t>
      </w:r>
      <w:r w:rsidRPr="00937632">
        <w:rPr>
          <w:rFonts w:ascii="Times New Roman" w:eastAsia="Times New Roman" w:hAnsi="Times New Roman" w:cs="Times New Roman"/>
          <w:i/>
          <w:sz w:val="14"/>
          <w:szCs w:val="16"/>
          <w:lang w:val="uk-UA" w:eastAsia="uk-UA"/>
        </w:rPr>
        <w:t xml:space="preserve"> (</w:t>
      </w:r>
      <w:r>
        <w:rPr>
          <w:rFonts w:ascii="Times New Roman" w:eastAsia="Times New Roman" w:hAnsi="Times New Roman" w:cs="Times New Roman"/>
          <w:i/>
          <w:sz w:val="18"/>
          <w:szCs w:val="20"/>
          <w:lang w:val="uk-UA" w:eastAsia="uk-UA"/>
        </w:rPr>
        <w:t>І</w:t>
      </w:r>
      <w:r w:rsidRPr="00937632">
        <w:rPr>
          <w:rFonts w:ascii="Times New Roman" w:eastAsia="Times New Roman" w:hAnsi="Times New Roman" w:cs="Times New Roman"/>
          <w:i/>
          <w:sz w:val="18"/>
          <w:szCs w:val="20"/>
          <w:lang w:val="uk-UA" w:eastAsia="uk-UA"/>
        </w:rPr>
        <w:t>ніціали, прізвище</w:t>
      </w:r>
      <w:r w:rsidRPr="00937632">
        <w:rPr>
          <w:rFonts w:ascii="Times New Roman" w:eastAsia="Times New Roman" w:hAnsi="Times New Roman" w:cs="Times New Roman"/>
          <w:i/>
          <w:color w:val="000000"/>
          <w:sz w:val="14"/>
          <w:szCs w:val="16"/>
          <w:lang w:val="uk-UA" w:eastAsia="uk-UA"/>
        </w:rPr>
        <w:t>)</w:t>
      </w:r>
    </w:p>
    <w:p w:rsidR="00816A3E" w:rsidRPr="00D63ABF" w:rsidRDefault="00816A3E" w:rsidP="00816A3E">
      <w:pPr>
        <w:shd w:val="clear" w:color="auto" w:fill="FFFFFF"/>
        <w:spacing w:after="0" w:line="240" w:lineRule="auto"/>
        <w:jc w:val="both"/>
        <w:rPr>
          <w:rFonts w:ascii="Times New Roman" w:eastAsia="Times New Roman" w:hAnsi="Times New Roman" w:cs="Times New Roman"/>
          <w:sz w:val="26"/>
          <w:szCs w:val="26"/>
          <w:lang w:val="uk-UA" w:eastAsia="uk-UA"/>
        </w:rPr>
      </w:pPr>
      <w:r w:rsidRPr="00D63ABF">
        <w:rPr>
          <w:rFonts w:ascii="Times New Roman" w:eastAsia="Times New Roman" w:hAnsi="Times New Roman" w:cs="Times New Roman"/>
          <w:sz w:val="26"/>
          <w:szCs w:val="26"/>
          <w:lang w:val="uk-UA" w:eastAsia="uk-UA"/>
        </w:rPr>
        <w:t>___________________</w:t>
      </w:r>
      <w:r>
        <w:rPr>
          <w:rFonts w:ascii="Times New Roman" w:eastAsia="Times New Roman" w:hAnsi="Times New Roman" w:cs="Times New Roman"/>
          <w:sz w:val="26"/>
          <w:szCs w:val="26"/>
          <w:lang w:val="uk-UA" w:eastAsia="uk-UA"/>
        </w:rPr>
        <w:t>_____________________________________________________.</w:t>
      </w:r>
    </w:p>
    <w:p w:rsidR="00816A3E" w:rsidRPr="00D63ABF" w:rsidRDefault="00816A3E" w:rsidP="00816A3E">
      <w:pPr>
        <w:spacing w:after="0" w:line="240" w:lineRule="auto"/>
        <w:ind w:left="720"/>
        <w:jc w:val="both"/>
        <w:rPr>
          <w:rFonts w:ascii="Times New Roman" w:eastAsia="Times New Roman" w:hAnsi="Times New Roman" w:cs="Times New Roman"/>
          <w:sz w:val="26"/>
          <w:szCs w:val="26"/>
          <w:lang w:val="uk-UA" w:eastAsia="uk-UA"/>
        </w:rPr>
      </w:pPr>
    </w:p>
    <w:p w:rsidR="00816A3E" w:rsidRPr="00D63ABF" w:rsidRDefault="00816A3E" w:rsidP="00816A3E">
      <w:pPr>
        <w:tabs>
          <w:tab w:val="num" w:pos="0"/>
        </w:tabs>
        <w:spacing w:after="0" w:line="240" w:lineRule="auto"/>
        <w:ind w:left="567"/>
        <w:jc w:val="both"/>
        <w:rPr>
          <w:rFonts w:ascii="Times New Roman" w:eastAsia="Times New Roman" w:hAnsi="Times New Roman" w:cs="Times New Roman"/>
          <w:sz w:val="26"/>
          <w:szCs w:val="26"/>
          <w:lang w:val="uk-UA" w:eastAsia="uk-UA"/>
        </w:rPr>
      </w:pPr>
      <w:r w:rsidRPr="00D63ABF">
        <w:rPr>
          <w:rFonts w:ascii="Times New Roman" w:eastAsia="Times New Roman" w:hAnsi="Times New Roman" w:cs="Times New Roman"/>
          <w:sz w:val="26"/>
          <w:szCs w:val="26"/>
          <w:lang w:val="uk-UA" w:eastAsia="uk-UA"/>
        </w:rPr>
        <w:t xml:space="preserve">Висновок </w:t>
      </w:r>
      <w:r>
        <w:rPr>
          <w:rFonts w:ascii="Times New Roman" w:eastAsia="Times New Roman" w:hAnsi="Times New Roman" w:cs="Times New Roman"/>
          <w:sz w:val="26"/>
          <w:szCs w:val="26"/>
          <w:lang w:val="uk-UA" w:eastAsia="uk-UA"/>
        </w:rPr>
        <w:t>судді</w:t>
      </w:r>
      <w:r w:rsidRPr="00D63ABF">
        <w:rPr>
          <w:rFonts w:ascii="Times New Roman" w:eastAsia="Times New Roman" w:hAnsi="Times New Roman" w:cs="Times New Roman"/>
          <w:sz w:val="26"/>
          <w:szCs w:val="26"/>
          <w:lang w:val="uk-UA" w:eastAsia="uk-UA"/>
        </w:rPr>
        <w:t xml:space="preserve"> стажування (оцінка) ___________________________</w:t>
      </w:r>
      <w:r>
        <w:rPr>
          <w:rFonts w:ascii="Times New Roman" w:eastAsia="Times New Roman" w:hAnsi="Times New Roman" w:cs="Times New Roman"/>
          <w:sz w:val="26"/>
          <w:szCs w:val="26"/>
          <w:lang w:val="uk-UA" w:eastAsia="uk-UA"/>
        </w:rPr>
        <w:t>_____</w:t>
      </w:r>
      <w:r w:rsidRPr="00D63ABF">
        <w:rPr>
          <w:rFonts w:ascii="Times New Roman" w:eastAsia="Times New Roman" w:hAnsi="Times New Roman" w:cs="Times New Roman"/>
          <w:sz w:val="26"/>
          <w:szCs w:val="26"/>
          <w:lang w:val="uk-UA" w:eastAsia="uk-UA"/>
        </w:rPr>
        <w:t>___.</w:t>
      </w:r>
    </w:p>
    <w:p w:rsidR="00816A3E" w:rsidRPr="00D63ABF" w:rsidRDefault="00816A3E" w:rsidP="00816A3E">
      <w:pPr>
        <w:spacing w:after="0" w:line="240" w:lineRule="auto"/>
        <w:jc w:val="center"/>
        <w:rPr>
          <w:rFonts w:ascii="Times New Roman" w:eastAsia="Times New Roman" w:hAnsi="Times New Roman" w:cs="Times New Roman"/>
          <w:sz w:val="26"/>
          <w:szCs w:val="26"/>
          <w:lang w:val="uk-UA" w:eastAsia="uk-UA"/>
        </w:rPr>
      </w:pPr>
    </w:p>
    <w:p w:rsidR="00816A3E" w:rsidRPr="00D63ABF" w:rsidRDefault="00816A3E" w:rsidP="00816A3E">
      <w:pPr>
        <w:spacing w:after="0" w:line="240" w:lineRule="auto"/>
        <w:jc w:val="center"/>
        <w:rPr>
          <w:rFonts w:ascii="Times New Roman" w:eastAsia="Times New Roman" w:hAnsi="Times New Roman" w:cs="Times New Roman"/>
          <w:sz w:val="26"/>
          <w:szCs w:val="26"/>
          <w:lang w:val="uk-UA" w:eastAsia="uk-UA"/>
        </w:rPr>
      </w:pPr>
    </w:p>
    <w:tbl>
      <w:tblPr>
        <w:tblW w:w="9606" w:type="dxa"/>
        <w:tblLook w:val="01E0"/>
      </w:tblPr>
      <w:tblGrid>
        <w:gridCol w:w="3967"/>
        <w:gridCol w:w="2303"/>
        <w:gridCol w:w="3336"/>
      </w:tblGrid>
      <w:tr w:rsidR="00816A3E" w:rsidRPr="0022416A" w:rsidTr="0037210D">
        <w:trPr>
          <w:trHeight w:val="1099"/>
        </w:trPr>
        <w:tc>
          <w:tcPr>
            <w:tcW w:w="4054" w:type="dxa"/>
            <w:vAlign w:val="center"/>
          </w:tcPr>
          <w:p w:rsidR="00816A3E" w:rsidRPr="008C19EE" w:rsidRDefault="00816A3E" w:rsidP="0037210D">
            <w:pPr>
              <w:spacing w:after="0" w:line="240" w:lineRule="auto"/>
              <w:rPr>
                <w:rFonts w:ascii="Times New Roman" w:eastAsia="Times New Roman" w:hAnsi="Times New Roman" w:cs="Times New Roman"/>
                <w:b/>
                <w:sz w:val="26"/>
                <w:szCs w:val="26"/>
                <w:lang w:val="uk-UA" w:eastAsia="uk-UA"/>
              </w:rPr>
            </w:pPr>
            <w:r w:rsidRPr="008C19EE">
              <w:rPr>
                <w:rFonts w:ascii="Times New Roman" w:eastAsia="Times New Roman" w:hAnsi="Times New Roman" w:cs="Times New Roman"/>
                <w:b/>
                <w:sz w:val="26"/>
                <w:szCs w:val="26"/>
                <w:lang w:val="uk-UA" w:eastAsia="uk-UA"/>
              </w:rPr>
              <w:t>Суддя</w:t>
            </w:r>
          </w:p>
        </w:tc>
        <w:tc>
          <w:tcPr>
            <w:tcW w:w="2311" w:type="dxa"/>
            <w:hideMark/>
          </w:tcPr>
          <w:p w:rsidR="00816A3E" w:rsidRPr="0022416A" w:rsidRDefault="00816A3E" w:rsidP="0037210D">
            <w:pPr>
              <w:spacing w:after="0" w:line="240" w:lineRule="auto"/>
              <w:jc w:val="center"/>
              <w:rPr>
                <w:rFonts w:ascii="Times New Roman" w:eastAsia="Times New Roman" w:hAnsi="Times New Roman" w:cs="Times New Roman"/>
                <w:sz w:val="24"/>
                <w:szCs w:val="24"/>
                <w:lang w:val="uk-UA" w:eastAsia="uk-UA"/>
              </w:rPr>
            </w:pPr>
            <w:r w:rsidRPr="0022416A">
              <w:rPr>
                <w:rFonts w:ascii="Times New Roman" w:eastAsia="Times New Roman" w:hAnsi="Times New Roman" w:cs="Times New Roman"/>
                <w:sz w:val="24"/>
                <w:szCs w:val="24"/>
                <w:lang w:val="uk-UA" w:eastAsia="uk-UA"/>
              </w:rPr>
              <w:br/>
              <w:t>__________</w:t>
            </w:r>
            <w:r>
              <w:rPr>
                <w:rFonts w:ascii="Times New Roman" w:eastAsia="Times New Roman" w:hAnsi="Times New Roman" w:cs="Times New Roman"/>
                <w:sz w:val="24"/>
                <w:szCs w:val="24"/>
                <w:lang w:val="uk-UA" w:eastAsia="uk-UA"/>
              </w:rPr>
              <w:t>_____</w:t>
            </w:r>
            <w:r w:rsidRPr="0022416A">
              <w:rPr>
                <w:rFonts w:ascii="Times New Roman" w:eastAsia="Times New Roman" w:hAnsi="Times New Roman" w:cs="Times New Roman"/>
                <w:sz w:val="24"/>
                <w:szCs w:val="24"/>
                <w:lang w:val="uk-UA" w:eastAsia="uk-UA"/>
              </w:rPr>
              <w:br/>
            </w:r>
            <w:r w:rsidRPr="0022416A">
              <w:rPr>
                <w:rFonts w:ascii="Times New Roman" w:eastAsia="Times New Roman" w:hAnsi="Times New Roman" w:cs="Times New Roman"/>
                <w:i/>
                <w:sz w:val="18"/>
                <w:szCs w:val="18"/>
                <w:lang w:val="uk-UA" w:eastAsia="uk-UA"/>
              </w:rPr>
              <w:t>(</w:t>
            </w:r>
            <w:r>
              <w:rPr>
                <w:rFonts w:ascii="Times New Roman" w:eastAsia="Times New Roman" w:hAnsi="Times New Roman" w:cs="Times New Roman"/>
                <w:i/>
                <w:sz w:val="18"/>
                <w:szCs w:val="18"/>
                <w:lang w:val="uk-UA" w:eastAsia="uk-UA"/>
              </w:rPr>
              <w:t>П</w:t>
            </w:r>
            <w:r w:rsidRPr="0022416A">
              <w:rPr>
                <w:rFonts w:ascii="Times New Roman" w:eastAsia="Times New Roman" w:hAnsi="Times New Roman" w:cs="Times New Roman"/>
                <w:i/>
                <w:sz w:val="18"/>
                <w:szCs w:val="18"/>
                <w:lang w:val="uk-UA" w:eastAsia="uk-UA"/>
              </w:rPr>
              <w:t>ідпис)</w:t>
            </w:r>
          </w:p>
        </w:tc>
        <w:tc>
          <w:tcPr>
            <w:tcW w:w="3241" w:type="dxa"/>
            <w:hideMark/>
          </w:tcPr>
          <w:p w:rsidR="00816A3E" w:rsidRPr="0022416A" w:rsidRDefault="00816A3E" w:rsidP="0037210D">
            <w:pPr>
              <w:spacing w:after="0" w:line="240" w:lineRule="auto"/>
              <w:jc w:val="center"/>
              <w:rPr>
                <w:rFonts w:ascii="Times New Roman" w:eastAsia="Times New Roman" w:hAnsi="Times New Roman" w:cs="Times New Roman"/>
                <w:sz w:val="24"/>
                <w:szCs w:val="24"/>
                <w:lang w:val="uk-UA" w:eastAsia="uk-UA"/>
              </w:rPr>
            </w:pPr>
            <w:r w:rsidRPr="0022416A">
              <w:rPr>
                <w:rFonts w:ascii="Times New Roman" w:eastAsia="Times New Roman" w:hAnsi="Times New Roman" w:cs="Times New Roman"/>
                <w:sz w:val="24"/>
                <w:szCs w:val="24"/>
                <w:lang w:val="uk-UA" w:eastAsia="uk-UA"/>
              </w:rPr>
              <w:br/>
              <w:t>______________________</w:t>
            </w:r>
            <w:r>
              <w:rPr>
                <w:rFonts w:ascii="Times New Roman" w:eastAsia="Times New Roman" w:hAnsi="Times New Roman" w:cs="Times New Roman"/>
                <w:sz w:val="24"/>
                <w:szCs w:val="24"/>
                <w:lang w:val="uk-UA" w:eastAsia="uk-UA"/>
              </w:rPr>
              <w:t>____</w:t>
            </w:r>
            <w:r w:rsidRPr="0022416A">
              <w:rPr>
                <w:rFonts w:ascii="Times New Roman" w:eastAsia="Times New Roman" w:hAnsi="Times New Roman" w:cs="Times New Roman"/>
                <w:sz w:val="24"/>
                <w:szCs w:val="24"/>
                <w:lang w:val="uk-UA" w:eastAsia="uk-UA"/>
              </w:rPr>
              <w:br/>
            </w:r>
            <w:r>
              <w:rPr>
                <w:rFonts w:ascii="Times New Roman" w:eastAsia="Times New Roman" w:hAnsi="Times New Roman" w:cs="Times New Roman"/>
                <w:i/>
                <w:sz w:val="18"/>
                <w:szCs w:val="18"/>
                <w:lang w:val="uk-UA" w:eastAsia="uk-UA"/>
              </w:rPr>
              <w:t>(І</w:t>
            </w:r>
            <w:r w:rsidRPr="0022416A">
              <w:rPr>
                <w:rFonts w:ascii="Times New Roman" w:eastAsia="Times New Roman" w:hAnsi="Times New Roman" w:cs="Times New Roman"/>
                <w:i/>
                <w:sz w:val="18"/>
                <w:szCs w:val="18"/>
                <w:lang w:val="uk-UA" w:eastAsia="uk-UA"/>
              </w:rPr>
              <w:t>ніціали, прізвище)</w:t>
            </w:r>
          </w:p>
        </w:tc>
      </w:tr>
    </w:tbl>
    <w:p w:rsidR="00816A3E" w:rsidRPr="0022416A" w:rsidRDefault="00816A3E" w:rsidP="00816A3E">
      <w:pPr>
        <w:spacing w:after="0" w:line="240" w:lineRule="auto"/>
        <w:rPr>
          <w:rFonts w:ascii="Times New Roman" w:eastAsia="Times New Roman" w:hAnsi="Times New Roman" w:cs="Times New Roman"/>
          <w:sz w:val="24"/>
          <w:szCs w:val="24"/>
          <w:lang w:val="uk-UA" w:eastAsia="uk-UA"/>
        </w:rPr>
      </w:pPr>
    </w:p>
    <w:p w:rsidR="00816A3E" w:rsidRPr="0022416A" w:rsidRDefault="00816A3E" w:rsidP="00816A3E">
      <w:pPr>
        <w:spacing w:after="0" w:line="240" w:lineRule="auto"/>
        <w:rPr>
          <w:rFonts w:ascii="Times New Roman" w:eastAsia="Times New Roman" w:hAnsi="Times New Roman" w:cs="Times New Roman"/>
          <w:b/>
          <w:bCs/>
          <w:sz w:val="26"/>
          <w:szCs w:val="26"/>
          <w:lang w:val="uk-UA" w:eastAsia="uk-UA"/>
        </w:rPr>
      </w:pPr>
      <w:r w:rsidRPr="0022416A">
        <w:rPr>
          <w:rFonts w:ascii="Times New Roman" w:eastAsia="Times New Roman" w:hAnsi="Times New Roman" w:cs="Times New Roman"/>
          <w:sz w:val="26"/>
          <w:szCs w:val="26"/>
          <w:lang w:val="uk-UA" w:eastAsia="uk-UA"/>
        </w:rPr>
        <w:t>__________________ 20__ р.</w:t>
      </w:r>
    </w:p>
    <w:bookmarkEnd w:id="5"/>
    <w:p w:rsidR="00816A3E" w:rsidRPr="00D45FD4" w:rsidRDefault="00816A3E" w:rsidP="00816A3E">
      <w:pPr>
        <w:rPr>
          <w:rFonts w:ascii="Times New Roman" w:eastAsia="Times New Roman" w:hAnsi="Times New Roman" w:cs="Times New Roman"/>
          <w:b/>
          <w:i/>
          <w:color w:val="000000"/>
          <w:sz w:val="18"/>
          <w:szCs w:val="18"/>
          <w:lang w:val="uk-UA" w:eastAsia="uk-UA" w:bidi="uk-UA"/>
        </w:rPr>
      </w:pPr>
    </w:p>
    <w:p w:rsidR="00E3392C" w:rsidRDefault="00E3392C"/>
    <w:sectPr w:rsidR="00E3392C" w:rsidSect="007631A1">
      <w:headerReference w:type="default" r:id="rId5"/>
      <w:pgSz w:w="11906" w:h="16838"/>
      <w:pgMar w:top="568" w:right="726"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A1" w:rsidRPr="00DA777D" w:rsidRDefault="00816A3E" w:rsidP="00DA777D">
    <w:pPr>
      <w:pStyle w:val="a6"/>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9A6"/>
    <w:multiLevelType w:val="hybridMultilevel"/>
    <w:tmpl w:val="EE04A388"/>
    <w:lvl w:ilvl="0" w:tplc="9112DD1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6527259"/>
    <w:multiLevelType w:val="hybridMultilevel"/>
    <w:tmpl w:val="40E6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70D90"/>
    <w:multiLevelType w:val="hybridMultilevel"/>
    <w:tmpl w:val="1ADE25BA"/>
    <w:lvl w:ilvl="0" w:tplc="9112DD1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272F9D"/>
    <w:multiLevelType w:val="multilevel"/>
    <w:tmpl w:val="6EA8A9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E60222"/>
    <w:multiLevelType w:val="multilevel"/>
    <w:tmpl w:val="152A71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B44454"/>
    <w:multiLevelType w:val="hybridMultilevel"/>
    <w:tmpl w:val="F93AC7A8"/>
    <w:lvl w:ilvl="0" w:tplc="9112DD14">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C72207"/>
    <w:multiLevelType w:val="hybridMultilevel"/>
    <w:tmpl w:val="6220ECBA"/>
    <w:lvl w:ilvl="0" w:tplc="9112DD1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A3E"/>
    <w:rsid w:val="00816A3E"/>
    <w:rsid w:val="00E33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16A3E"/>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816A3E"/>
    <w:pPr>
      <w:widowControl w:val="0"/>
      <w:shd w:val="clear" w:color="auto" w:fill="FFFFFF"/>
      <w:spacing w:before="180" w:after="600" w:line="322" w:lineRule="exact"/>
      <w:ind w:hanging="1440"/>
      <w:jc w:val="center"/>
      <w:outlineLvl w:val="1"/>
    </w:pPr>
    <w:rPr>
      <w:rFonts w:ascii="Times New Roman" w:eastAsia="Times New Roman" w:hAnsi="Times New Roman" w:cs="Times New Roman"/>
      <w:b/>
      <w:bCs/>
      <w:sz w:val="28"/>
      <w:szCs w:val="28"/>
    </w:rPr>
  </w:style>
  <w:style w:type="paragraph" w:styleId="a3">
    <w:name w:val="List Paragraph"/>
    <w:basedOn w:val="a"/>
    <w:uiPriority w:val="34"/>
    <w:qFormat/>
    <w:rsid w:val="00816A3E"/>
    <w:pPr>
      <w:ind w:left="720"/>
      <w:contextualSpacing/>
    </w:pPr>
  </w:style>
  <w:style w:type="table" w:styleId="a4">
    <w:name w:val="Table Grid"/>
    <w:basedOn w:val="a1"/>
    <w:uiPriority w:val="59"/>
    <w:rsid w:val="00816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816A3E"/>
    <w:pPr>
      <w:spacing w:before="120" w:after="0" w:line="240" w:lineRule="auto"/>
      <w:ind w:firstLine="567"/>
    </w:pPr>
    <w:rPr>
      <w:rFonts w:ascii="Antiqua" w:eastAsia="Times New Roman" w:hAnsi="Antiqua" w:cs="Times New Roman"/>
      <w:sz w:val="26"/>
      <w:szCs w:val="20"/>
      <w:lang w:val="uk-UA" w:eastAsia="ru-RU"/>
    </w:rPr>
  </w:style>
  <w:style w:type="paragraph" w:styleId="a6">
    <w:name w:val="header"/>
    <w:basedOn w:val="a"/>
    <w:link w:val="a7"/>
    <w:uiPriority w:val="99"/>
    <w:unhideWhenUsed/>
    <w:rsid w:val="00816A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6A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3444</Words>
  <Characters>19635</Characters>
  <Application>Microsoft Office Word</Application>
  <DocSecurity>0</DocSecurity>
  <Lines>163</Lines>
  <Paragraphs>46</Paragraphs>
  <ScaleCrop>false</ScaleCrop>
  <Company>Reanimator Extreme Edition</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2021-01-25T12:16:00Z</dcterms:created>
  <dcterms:modified xsi:type="dcterms:W3CDTF">2021-01-25T12:16:00Z</dcterms:modified>
</cp:coreProperties>
</file>